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3B08" w14:textId="77777777" w:rsidR="00A45146" w:rsidRDefault="00A45146" w:rsidP="00A45146">
      <w:pPr>
        <w:rPr>
          <w:b/>
        </w:rPr>
      </w:pPr>
      <w:r>
        <w:rPr>
          <w:b/>
        </w:rPr>
        <w:t>GCCHM Leadership Certification</w:t>
      </w:r>
    </w:p>
    <w:p w14:paraId="01551BED" w14:textId="0B32CDF9" w:rsidR="00A45146" w:rsidRDefault="00A45146" w:rsidP="00A45146">
      <w:pPr>
        <w:rPr>
          <w:b/>
        </w:rPr>
      </w:pPr>
      <w:r>
        <w:rPr>
          <w:b/>
        </w:rPr>
        <w:t>Level XI, Course #</w:t>
      </w:r>
      <w:r w:rsidR="007C23ED">
        <w:rPr>
          <w:b/>
        </w:rPr>
        <w:t>6</w:t>
      </w:r>
    </w:p>
    <w:p w14:paraId="391CF557" w14:textId="77777777" w:rsidR="00A45146" w:rsidRDefault="00A45146" w:rsidP="00A45146">
      <w:pPr>
        <w:rPr>
          <w:b/>
          <w:bCs/>
        </w:rPr>
      </w:pPr>
    </w:p>
    <w:p w14:paraId="26FCE4D2" w14:textId="1762567B" w:rsidR="00A45146" w:rsidRPr="006F3D15" w:rsidRDefault="00A45146" w:rsidP="00A45146">
      <w:pPr>
        <w:jc w:val="center"/>
        <w:rPr>
          <w:b/>
          <w:bCs/>
        </w:rPr>
      </w:pPr>
      <w:r>
        <w:rPr>
          <w:b/>
          <w:bCs/>
        </w:rPr>
        <w:t>RESPONDING TO ABUSE</w:t>
      </w:r>
    </w:p>
    <w:p w14:paraId="4EE325E7" w14:textId="77777777" w:rsidR="00A45146" w:rsidRDefault="00A45146" w:rsidP="00A45146">
      <w:pPr>
        <w:jc w:val="center"/>
        <w:rPr>
          <w:b/>
          <w:bCs/>
        </w:rPr>
      </w:pPr>
      <w:r>
        <w:rPr>
          <w:b/>
          <w:bCs/>
        </w:rPr>
        <w:t>Linda Mei Lin Koh, GC CHM Director</w:t>
      </w:r>
    </w:p>
    <w:p w14:paraId="7B31F20B" w14:textId="329C72F8" w:rsidR="00A45146" w:rsidRDefault="00A45146" w:rsidP="00A45146">
      <w:pPr>
        <w:jc w:val="center"/>
        <w:rPr>
          <w:b/>
          <w:bCs/>
        </w:rPr>
      </w:pPr>
      <w:r>
        <w:rPr>
          <w:b/>
          <w:bCs/>
        </w:rPr>
        <w:t>(Presenter’s Notes)</w:t>
      </w:r>
    </w:p>
    <w:p w14:paraId="36F3561B" w14:textId="303B249F" w:rsidR="00A45146" w:rsidRDefault="00A45146" w:rsidP="00A45146">
      <w:pPr>
        <w:jc w:val="center"/>
        <w:rPr>
          <w:b/>
          <w:bCs/>
        </w:rPr>
      </w:pPr>
    </w:p>
    <w:p w14:paraId="67F8C74B" w14:textId="02E79EE5" w:rsidR="00A45146" w:rsidRDefault="00DE004F" w:rsidP="00A45146">
      <w:pPr>
        <w:rPr>
          <w:b/>
          <w:bCs/>
        </w:rPr>
      </w:pPr>
      <w:r>
        <w:rPr>
          <w:b/>
          <w:bCs/>
        </w:rPr>
        <w:t>Introduction</w:t>
      </w:r>
    </w:p>
    <w:p w14:paraId="0AC7747C" w14:textId="15CC71A2" w:rsidR="00DE004F" w:rsidRDefault="00DE004F" w:rsidP="00A45146">
      <w:r>
        <w:rPr>
          <w:b/>
          <w:bCs/>
        </w:rPr>
        <w:tab/>
      </w:r>
      <w:r w:rsidR="001D4D22">
        <w:t xml:space="preserve">We have been entrusted with an overwhelming </w:t>
      </w:r>
      <w:r>
        <w:t xml:space="preserve">responsibility to safeguard and </w:t>
      </w:r>
      <w:r w:rsidR="001D4D22">
        <w:t xml:space="preserve">protect </w:t>
      </w:r>
      <w:r>
        <w:t>the children and young people</w:t>
      </w:r>
      <w:r w:rsidR="00EB36D2">
        <w:t xml:space="preserve"> in our church and our school</w:t>
      </w:r>
      <w:r>
        <w:t xml:space="preserve">. </w:t>
      </w:r>
      <w:r w:rsidR="001D4D22">
        <w:t xml:space="preserve"> A large percentage of our ministry involve children and young people, such as Sabbath School, VBS, Adventurers, Pathfinders, summer camps, and others.</w:t>
      </w:r>
      <w:r>
        <w:t xml:space="preserve"> Hence, when abuse happens it is vital that we do what is best for the </w:t>
      </w:r>
      <w:r w:rsidR="001D4D22">
        <w:t xml:space="preserve">victim.  </w:t>
      </w:r>
    </w:p>
    <w:p w14:paraId="5F301497" w14:textId="5292BC4C" w:rsidR="00EB36D2" w:rsidRDefault="00EB36D2" w:rsidP="00A45146"/>
    <w:p w14:paraId="76AA7FC9" w14:textId="77777777" w:rsidR="00EB36D2" w:rsidRPr="00EB36D2" w:rsidRDefault="00EB36D2" w:rsidP="00EB36D2">
      <w:r w:rsidRPr="00EB36D2">
        <w:rPr>
          <w:b/>
          <w:bCs/>
        </w:rPr>
        <w:t>Reasonable Cause</w:t>
      </w:r>
    </w:p>
    <w:p w14:paraId="05F54C1E" w14:textId="77777777" w:rsidR="00EB36D2" w:rsidRPr="00EB36D2" w:rsidRDefault="00EB36D2" w:rsidP="00EB36D2">
      <w:pPr>
        <w:numPr>
          <w:ilvl w:val="0"/>
          <w:numId w:val="1"/>
        </w:numPr>
      </w:pPr>
      <w:r w:rsidRPr="00EB36D2">
        <w:t>There is a legal responsibility to report any “reasonable cause” to suspect abuse.</w:t>
      </w:r>
    </w:p>
    <w:p w14:paraId="2E75C562" w14:textId="77777777" w:rsidR="00EB36D2" w:rsidRPr="00EB36D2" w:rsidRDefault="00EB36D2" w:rsidP="00EB36D2">
      <w:pPr>
        <w:numPr>
          <w:ilvl w:val="0"/>
          <w:numId w:val="1"/>
        </w:numPr>
      </w:pPr>
      <w:r w:rsidRPr="00EB36D2">
        <w:t>A reasonable cause is what any reasonable person would discern from their knowledge of the situation.</w:t>
      </w:r>
    </w:p>
    <w:p w14:paraId="77221A10" w14:textId="77777777" w:rsidR="00EB36D2" w:rsidRPr="00EB36D2" w:rsidRDefault="00EB36D2" w:rsidP="00EB36D2">
      <w:pPr>
        <w:numPr>
          <w:ilvl w:val="0"/>
          <w:numId w:val="1"/>
        </w:numPr>
      </w:pPr>
      <w:r w:rsidRPr="00EB36D2">
        <w:t xml:space="preserve">Report to supervisor first so necessary information is obtained.  </w:t>
      </w:r>
    </w:p>
    <w:p w14:paraId="1036E31D" w14:textId="77777777" w:rsidR="00EB36D2" w:rsidRDefault="00EB36D2" w:rsidP="00EB36D2"/>
    <w:p w14:paraId="724ED35E" w14:textId="24B37C92" w:rsidR="00EB36D2" w:rsidRDefault="00EB36D2" w:rsidP="009236EB">
      <w:pPr>
        <w:ind w:firstLine="720"/>
      </w:pPr>
      <w:r w:rsidRPr="00EB36D2">
        <w:t>Reasonable cause to suspect means that, based on a mandated reporter's observations of the evidence, professional training, and experience, he or she has a rational or sensible suspicion that a vulnerable person has been harmed or placed in danger of being harmed.</w:t>
      </w:r>
    </w:p>
    <w:p w14:paraId="14BEA6E3" w14:textId="71150EA1" w:rsidR="00EB36D2" w:rsidRDefault="00EB36D2" w:rsidP="00EB36D2">
      <w:pPr>
        <w:ind w:firstLine="360"/>
      </w:pPr>
    </w:p>
    <w:p w14:paraId="7EE91DBE" w14:textId="77777777" w:rsidR="00245D28" w:rsidRPr="00245D28" w:rsidRDefault="00245D28" w:rsidP="00245D28">
      <w:r w:rsidRPr="00245D28">
        <w:rPr>
          <w:b/>
          <w:bCs/>
        </w:rPr>
        <w:t>Get the Necessary Information:</w:t>
      </w:r>
    </w:p>
    <w:p w14:paraId="5026FE8E" w14:textId="77777777" w:rsidR="00245D28" w:rsidRPr="00245D28" w:rsidRDefault="00245D28" w:rsidP="00245D28">
      <w:pPr>
        <w:numPr>
          <w:ilvl w:val="0"/>
          <w:numId w:val="2"/>
        </w:numPr>
      </w:pPr>
      <w:r w:rsidRPr="00245D28">
        <w:t>Recognize the signs.</w:t>
      </w:r>
    </w:p>
    <w:p w14:paraId="0300633C" w14:textId="77777777" w:rsidR="00245D28" w:rsidRPr="00245D28" w:rsidRDefault="00245D28" w:rsidP="00245D28">
      <w:pPr>
        <w:numPr>
          <w:ilvl w:val="0"/>
          <w:numId w:val="2"/>
        </w:numPr>
      </w:pPr>
      <w:r w:rsidRPr="00245D28">
        <w:t>Talk to the child directly – be aware of your tone, listen, avoid judgment or blame, reassure the child, be patient.</w:t>
      </w:r>
    </w:p>
    <w:p w14:paraId="40EB9983" w14:textId="6E64BFA1" w:rsidR="00245D28" w:rsidRDefault="00245D28" w:rsidP="00245D28">
      <w:pPr>
        <w:numPr>
          <w:ilvl w:val="0"/>
          <w:numId w:val="2"/>
        </w:numPr>
      </w:pPr>
      <w:r w:rsidRPr="00245D28">
        <w:t xml:space="preserve">REPORT – check your country’s laws. </w:t>
      </w:r>
    </w:p>
    <w:p w14:paraId="2CB29C08" w14:textId="77777777" w:rsidR="00245D28" w:rsidRPr="00245D28" w:rsidRDefault="00245D28" w:rsidP="00245D28">
      <w:pPr>
        <w:numPr>
          <w:ilvl w:val="0"/>
          <w:numId w:val="2"/>
        </w:numPr>
      </w:pPr>
      <w:r w:rsidRPr="00245D28">
        <w:t xml:space="preserve">Report these crimes to the proper authorities—police, Child Protective Services, child help abuse hotlines, etc. Reporting agencies vary from state to state and country to country. </w:t>
      </w:r>
    </w:p>
    <w:p w14:paraId="7229DECB" w14:textId="021E8A60" w:rsidR="00245D28" w:rsidRDefault="00245D28" w:rsidP="00245D28">
      <w:pPr>
        <w:numPr>
          <w:ilvl w:val="0"/>
          <w:numId w:val="2"/>
        </w:numPr>
      </w:pPr>
      <w:r w:rsidRPr="00245D28">
        <w:t xml:space="preserve">After you report you may not hear back or see signs of investigation right away.  Continue to support the child.  You can call back to follow up on the case.  </w:t>
      </w:r>
    </w:p>
    <w:p w14:paraId="44D8DD43" w14:textId="185D3DCB" w:rsidR="00245D28" w:rsidRPr="00245D28" w:rsidRDefault="00245D28" w:rsidP="00245D28">
      <w:pPr>
        <w:numPr>
          <w:ilvl w:val="0"/>
          <w:numId w:val="2"/>
        </w:numPr>
      </w:pPr>
      <w:r w:rsidRPr="00245D28">
        <w:t>If you become aware of abuse by any church leader, a quick response is vital. Contact, the Conference, Adventist Risk Management, and your attorney.</w:t>
      </w:r>
    </w:p>
    <w:p w14:paraId="4EAD1ECB" w14:textId="77777777" w:rsidR="00245D28" w:rsidRPr="00245D28" w:rsidRDefault="00245D28" w:rsidP="00245D28">
      <w:pPr>
        <w:numPr>
          <w:ilvl w:val="0"/>
          <w:numId w:val="2"/>
        </w:numPr>
      </w:pPr>
      <w:r w:rsidRPr="00245D28">
        <w:t>Remember that regardless of the accusation, the mission of the church must be to protect the abused, to listen to the victim, and to cooperate with the authorities.</w:t>
      </w:r>
    </w:p>
    <w:p w14:paraId="62832836" w14:textId="77777777" w:rsidR="00245D28" w:rsidRPr="00245D28" w:rsidRDefault="00245D28" w:rsidP="00245D28">
      <w:pPr>
        <w:numPr>
          <w:ilvl w:val="0"/>
          <w:numId w:val="2"/>
        </w:numPr>
      </w:pPr>
      <w:r w:rsidRPr="00245D28">
        <w:t xml:space="preserve">If you are a church leader and someone comes to you for counseling, unless what they tell you is illegal, you </w:t>
      </w:r>
      <w:r w:rsidRPr="00245D28">
        <w:rPr>
          <w:u w:val="single"/>
        </w:rPr>
        <w:t>must</w:t>
      </w:r>
      <w:r w:rsidRPr="00245D28">
        <w:t xml:space="preserve"> keep the confidence. To share what you hear with anyone else in the church can ruin your ministry and their spiritual walk.</w:t>
      </w:r>
    </w:p>
    <w:p w14:paraId="2A1874A2" w14:textId="4B5509DB" w:rsidR="00245D28" w:rsidRDefault="00245D28" w:rsidP="00245D28"/>
    <w:p w14:paraId="2D814281" w14:textId="77777777" w:rsidR="009236EB" w:rsidRDefault="009236EB" w:rsidP="00245D28">
      <w:pPr>
        <w:rPr>
          <w:b/>
          <w:bCs/>
        </w:rPr>
      </w:pPr>
      <w:r>
        <w:rPr>
          <w:b/>
          <w:bCs/>
        </w:rPr>
        <w:t>The Sacred Trust</w:t>
      </w:r>
    </w:p>
    <w:p w14:paraId="440F90D3" w14:textId="352A295A" w:rsidR="00245D28" w:rsidRPr="00245D28" w:rsidRDefault="00245D28" w:rsidP="009236EB">
      <w:pPr>
        <w:ind w:firstLine="720"/>
      </w:pPr>
      <w:r w:rsidRPr="00245D28">
        <w:t xml:space="preserve">The pastor, the teacher, the therapist, the Pathfinder leader—whatever person is in charge—is the one responsible and accountable. Larry Spielman says, “The leader’s role produces an implicit trust between the leader and those over whom the leader has power. The </w:t>
      </w:r>
      <w:r w:rsidRPr="00245D28">
        <w:lastRenderedPageBreak/>
        <w:t>leader must not use this sacred trust for personal gratification. The power differential between King and subject, or leader and follower, makes the person with the less power vulnerable to exploitation</w:t>
      </w:r>
      <w:r w:rsidRPr="00245D28">
        <w:rPr>
          <w:b/>
          <w:bCs/>
        </w:rPr>
        <w:t>.”</w:t>
      </w:r>
    </w:p>
    <w:p w14:paraId="2433B683" w14:textId="56217C7B" w:rsidR="00245D28" w:rsidRPr="00245D28" w:rsidRDefault="00245D28" w:rsidP="00245D28">
      <w:pPr>
        <w:rPr>
          <w:lang w:val="fr-FR"/>
        </w:rPr>
      </w:pPr>
      <w:r w:rsidRPr="00245D28">
        <w:rPr>
          <w:b/>
          <w:bCs/>
          <w:lang w:val="fr-FR"/>
        </w:rPr>
        <w:t xml:space="preserve">  </w:t>
      </w:r>
      <w:r w:rsidR="006E3F6F">
        <w:rPr>
          <w:b/>
          <w:bCs/>
          <w:lang w:val="fr-FR"/>
        </w:rPr>
        <w:tab/>
      </w:r>
      <w:r w:rsidRPr="00245D28">
        <w:rPr>
          <w:b/>
          <w:bCs/>
          <w:lang w:val="fr-FR"/>
        </w:rPr>
        <w:t xml:space="preserve">  </w:t>
      </w:r>
      <w:hyperlink r:id="rId7" w:history="1">
        <w:r w:rsidRPr="00245D28">
          <w:rPr>
            <w:rStyle w:val="Hyperlink"/>
            <w:b/>
            <w:bCs/>
            <w:lang w:val="fr-FR"/>
          </w:rPr>
          <w:t>http://www.luthersem.edu/word&amp;world/Archives/19-3_Spielman.pdf</w:t>
        </w:r>
      </w:hyperlink>
    </w:p>
    <w:p w14:paraId="1867F6FE" w14:textId="77777777" w:rsidR="00245D28" w:rsidRPr="00245D28" w:rsidRDefault="00245D28" w:rsidP="00245D28">
      <w:pPr>
        <w:rPr>
          <w:lang w:val="fr-FR"/>
        </w:rPr>
      </w:pPr>
    </w:p>
    <w:p w14:paraId="4FDF3138" w14:textId="7B997983" w:rsidR="00EB36D2" w:rsidRPr="003A58BB" w:rsidRDefault="00EB36D2" w:rsidP="00EB36D2">
      <w:pPr>
        <w:rPr>
          <w:b/>
          <w:bCs/>
          <w:lang w:val="fr-FR"/>
        </w:rPr>
      </w:pPr>
    </w:p>
    <w:p w14:paraId="49D79465" w14:textId="5F1C73C3" w:rsidR="00245D28" w:rsidRDefault="003A58BB" w:rsidP="00EB36D2">
      <w:pPr>
        <w:rPr>
          <w:b/>
          <w:bCs/>
          <w:lang w:val="fr-FR"/>
        </w:rPr>
      </w:pPr>
      <w:r w:rsidRPr="003A58BB">
        <w:rPr>
          <w:b/>
          <w:bCs/>
          <w:lang w:val="fr-FR"/>
        </w:rPr>
        <w:t xml:space="preserve">PRACTICE </w:t>
      </w:r>
      <w:r w:rsidRPr="000441D5">
        <w:rPr>
          <w:b/>
          <w:bCs/>
          <w:u w:val="single"/>
          <w:lang w:val="fr-FR"/>
        </w:rPr>
        <w:t>B</w:t>
      </w:r>
      <w:r w:rsidR="000E7B42" w:rsidRPr="000441D5">
        <w:rPr>
          <w:b/>
          <w:bCs/>
          <w:u w:val="single"/>
          <w:lang w:val="fr-FR"/>
        </w:rPr>
        <w:t>AT</w:t>
      </w:r>
      <w:r w:rsidR="000E7B42">
        <w:rPr>
          <w:b/>
          <w:bCs/>
          <w:lang w:val="fr-FR"/>
        </w:rPr>
        <w:t xml:space="preserve"> (if </w:t>
      </w:r>
      <w:proofErr w:type="spellStart"/>
      <w:r w:rsidR="000E7B42">
        <w:rPr>
          <w:b/>
          <w:bCs/>
          <w:lang w:val="fr-FR"/>
        </w:rPr>
        <w:t>child</w:t>
      </w:r>
      <w:proofErr w:type="spellEnd"/>
      <w:r w:rsidR="000E7B42">
        <w:rPr>
          <w:b/>
          <w:bCs/>
          <w:lang w:val="fr-FR"/>
        </w:rPr>
        <w:t xml:space="preserve"> </w:t>
      </w:r>
      <w:proofErr w:type="spellStart"/>
      <w:r w:rsidR="000E7B42">
        <w:rPr>
          <w:b/>
          <w:bCs/>
          <w:lang w:val="fr-FR"/>
        </w:rPr>
        <w:t>disclose</w:t>
      </w:r>
      <w:r w:rsidR="000441D5">
        <w:rPr>
          <w:b/>
          <w:bCs/>
          <w:lang w:val="fr-FR"/>
        </w:rPr>
        <w:t>s</w:t>
      </w:r>
      <w:proofErr w:type="spellEnd"/>
      <w:r w:rsidR="000E7B42">
        <w:rPr>
          <w:b/>
          <w:bCs/>
          <w:lang w:val="fr-FR"/>
        </w:rPr>
        <w:t>)</w:t>
      </w:r>
    </w:p>
    <w:p w14:paraId="060867B6" w14:textId="77777777" w:rsidR="000E7B42" w:rsidRPr="003A58BB" w:rsidRDefault="000E7B42" w:rsidP="00EB36D2">
      <w:pPr>
        <w:rPr>
          <w:b/>
          <w:bCs/>
          <w:lang w:val="fr-FR"/>
        </w:rPr>
      </w:pPr>
    </w:p>
    <w:p w14:paraId="2A0741A0" w14:textId="451A1597" w:rsidR="008A3E1D" w:rsidRPr="008A3E1D" w:rsidRDefault="00773C3A" w:rsidP="00773C3A">
      <w:pPr>
        <w:ind w:firstLine="360"/>
      </w:pPr>
      <w:r w:rsidRPr="00773C3A">
        <w:rPr>
          <w:b/>
          <w:bCs/>
        </w:rPr>
        <w:t xml:space="preserve">1.  </w:t>
      </w:r>
      <w:r>
        <w:rPr>
          <w:b/>
          <w:bCs/>
        </w:rPr>
        <w:t xml:space="preserve"> </w:t>
      </w:r>
      <w:r w:rsidR="008A3E1D" w:rsidRPr="008A3E1D">
        <w:rPr>
          <w:b/>
          <w:bCs/>
          <w:u w:val="single"/>
        </w:rPr>
        <w:t>BELIEVE</w:t>
      </w:r>
    </w:p>
    <w:p w14:paraId="736D5A42" w14:textId="46F07496" w:rsidR="008A3E1D" w:rsidRPr="008A3E1D" w:rsidRDefault="008A3E1D" w:rsidP="008A3E1D">
      <w:pPr>
        <w:numPr>
          <w:ilvl w:val="0"/>
          <w:numId w:val="6"/>
        </w:numPr>
      </w:pPr>
      <w:r w:rsidRPr="008A3E1D">
        <w:t>Trust what the child has told you.</w:t>
      </w:r>
    </w:p>
    <w:p w14:paraId="452C8C97" w14:textId="77777777" w:rsidR="008A3E1D" w:rsidRPr="008A3E1D" w:rsidRDefault="008A3E1D" w:rsidP="008A3E1D">
      <w:pPr>
        <w:numPr>
          <w:ilvl w:val="0"/>
          <w:numId w:val="6"/>
        </w:numPr>
      </w:pPr>
      <w:r w:rsidRPr="008A3E1D">
        <w:t>People find the child’s behavior strange and don’t trust their words.</w:t>
      </w:r>
    </w:p>
    <w:p w14:paraId="591A4503" w14:textId="77777777" w:rsidR="008A3E1D" w:rsidRPr="008A3E1D" w:rsidRDefault="008A3E1D" w:rsidP="008A3E1D">
      <w:pPr>
        <w:numPr>
          <w:ilvl w:val="0"/>
          <w:numId w:val="6"/>
        </w:numPr>
      </w:pPr>
      <w:r w:rsidRPr="008A3E1D">
        <w:t>People may know the suspected abuser and find it hard to believe he or she is capable of such an act.</w:t>
      </w:r>
    </w:p>
    <w:p w14:paraId="5FD65ADB" w14:textId="77777777" w:rsidR="008A3E1D" w:rsidRPr="008A3E1D" w:rsidRDefault="008A3E1D" w:rsidP="008A3E1D">
      <w:pPr>
        <w:numPr>
          <w:ilvl w:val="0"/>
          <w:numId w:val="6"/>
        </w:numPr>
      </w:pPr>
      <w:r w:rsidRPr="008A3E1D">
        <w:t>A child rarely lies about abuse.</w:t>
      </w:r>
    </w:p>
    <w:p w14:paraId="7DBAB2EE" w14:textId="7E6F3D48" w:rsidR="001D4D22" w:rsidRPr="00245D28" w:rsidRDefault="001D4D22" w:rsidP="00A45146">
      <w:pPr>
        <w:rPr>
          <w:lang w:val="fr-FR"/>
        </w:rPr>
      </w:pPr>
    </w:p>
    <w:p w14:paraId="33940802" w14:textId="030DBFA3" w:rsidR="00773C3A" w:rsidRPr="00773C3A" w:rsidRDefault="00773C3A" w:rsidP="00773C3A">
      <w:pPr>
        <w:ind w:left="360"/>
      </w:pPr>
      <w:r w:rsidRPr="00773C3A">
        <w:rPr>
          <w:b/>
          <w:bCs/>
        </w:rPr>
        <w:t xml:space="preserve">2. </w:t>
      </w:r>
      <w:r>
        <w:rPr>
          <w:b/>
          <w:bCs/>
        </w:rPr>
        <w:t xml:space="preserve"> </w:t>
      </w:r>
      <w:r w:rsidRPr="00773C3A">
        <w:rPr>
          <w:b/>
          <w:bCs/>
          <w:u w:val="single"/>
        </w:rPr>
        <w:t>AFFIRM</w:t>
      </w:r>
    </w:p>
    <w:p w14:paraId="510409B2" w14:textId="77777777" w:rsidR="00773C3A" w:rsidRPr="00773C3A" w:rsidRDefault="00773C3A" w:rsidP="00773C3A">
      <w:pPr>
        <w:numPr>
          <w:ilvl w:val="0"/>
          <w:numId w:val="7"/>
        </w:numPr>
      </w:pPr>
      <w:r w:rsidRPr="00773C3A">
        <w:t>Express your concern for the child.</w:t>
      </w:r>
    </w:p>
    <w:p w14:paraId="22F4CAC2" w14:textId="77777777" w:rsidR="00773C3A" w:rsidRPr="00773C3A" w:rsidRDefault="00773C3A" w:rsidP="00773C3A">
      <w:pPr>
        <w:numPr>
          <w:ilvl w:val="0"/>
          <w:numId w:val="7"/>
        </w:numPr>
      </w:pPr>
      <w:r w:rsidRPr="00773C3A">
        <w:t>Let them know you care and you’re there for them.</w:t>
      </w:r>
    </w:p>
    <w:p w14:paraId="241326D5" w14:textId="77777777" w:rsidR="00773C3A" w:rsidRPr="00773C3A" w:rsidRDefault="00773C3A" w:rsidP="00773C3A">
      <w:pPr>
        <w:numPr>
          <w:ilvl w:val="0"/>
          <w:numId w:val="7"/>
        </w:numPr>
      </w:pPr>
      <w:r w:rsidRPr="00773C3A">
        <w:t xml:space="preserve">Let them know you will be their support and will tell someone who can provide help.  </w:t>
      </w:r>
    </w:p>
    <w:p w14:paraId="0C8EF7DC" w14:textId="14BB2D3B" w:rsidR="001D4D22" w:rsidRDefault="001D4D22" w:rsidP="00A45146"/>
    <w:p w14:paraId="36764F42" w14:textId="659133A8" w:rsidR="00C6642F" w:rsidRPr="00C6642F" w:rsidRDefault="00C6642F" w:rsidP="00C6642F">
      <w:pPr>
        <w:ind w:left="360"/>
      </w:pPr>
      <w:r>
        <w:rPr>
          <w:b/>
          <w:bCs/>
        </w:rPr>
        <w:t xml:space="preserve">3.  </w:t>
      </w:r>
      <w:r w:rsidRPr="00C6642F">
        <w:rPr>
          <w:b/>
          <w:bCs/>
          <w:u w:val="single"/>
        </w:rPr>
        <w:t>TELL</w:t>
      </w:r>
    </w:p>
    <w:p w14:paraId="73CB5ADC" w14:textId="77777777" w:rsidR="00C6642F" w:rsidRPr="00C6642F" w:rsidRDefault="00C6642F" w:rsidP="00C6642F">
      <w:pPr>
        <w:numPr>
          <w:ilvl w:val="0"/>
          <w:numId w:val="9"/>
        </w:numPr>
      </w:pPr>
      <w:r w:rsidRPr="00C6642F">
        <w:t>Report the abuse to the appropriate authority.</w:t>
      </w:r>
    </w:p>
    <w:p w14:paraId="5B69997D" w14:textId="77777777" w:rsidR="00C6642F" w:rsidRPr="00C6642F" w:rsidRDefault="00C6642F" w:rsidP="00C6642F">
      <w:pPr>
        <w:numPr>
          <w:ilvl w:val="0"/>
          <w:numId w:val="9"/>
        </w:numPr>
      </w:pPr>
      <w:r w:rsidRPr="00C6642F">
        <w:t>The one reporting should talk to their supervisor or mentor about the issue so they could make the best possible report together.</w:t>
      </w:r>
    </w:p>
    <w:p w14:paraId="7D323C14" w14:textId="77777777" w:rsidR="00C6642F" w:rsidRPr="00C6642F" w:rsidRDefault="00C6642F" w:rsidP="00C6642F">
      <w:pPr>
        <w:numPr>
          <w:ilvl w:val="0"/>
          <w:numId w:val="9"/>
        </w:numPr>
      </w:pPr>
      <w:r w:rsidRPr="00C6642F">
        <w:t>You can also do this on the mandated reporter hotline which carried more weight than anonymous reporting hotline.</w:t>
      </w:r>
    </w:p>
    <w:p w14:paraId="214473BB" w14:textId="17D77678" w:rsidR="00C6642F" w:rsidRDefault="00C6642F" w:rsidP="00C6642F">
      <w:pPr>
        <w:numPr>
          <w:ilvl w:val="0"/>
          <w:numId w:val="9"/>
        </w:numPr>
      </w:pPr>
      <w:r w:rsidRPr="00C6642F">
        <w:t>Always report child abuse.</w:t>
      </w:r>
    </w:p>
    <w:p w14:paraId="3FE88C78" w14:textId="5761BE3F" w:rsidR="00C6642F" w:rsidRDefault="00C6642F" w:rsidP="00C6642F"/>
    <w:p w14:paraId="5F813688" w14:textId="77777777" w:rsidR="00016A6F" w:rsidRPr="00016A6F" w:rsidRDefault="00016A6F" w:rsidP="00016A6F">
      <w:pPr>
        <w:tabs>
          <w:tab w:val="left" w:pos="360"/>
        </w:tabs>
      </w:pPr>
      <w:r w:rsidRPr="00016A6F">
        <w:rPr>
          <w:b/>
          <w:bCs/>
        </w:rPr>
        <w:t>A Key Position</w:t>
      </w:r>
    </w:p>
    <w:p w14:paraId="7B15F8F0" w14:textId="77777777" w:rsidR="00016A6F" w:rsidRPr="00016A6F" w:rsidRDefault="00016A6F" w:rsidP="00016A6F">
      <w:pPr>
        <w:numPr>
          <w:ilvl w:val="0"/>
          <w:numId w:val="10"/>
        </w:numPr>
        <w:tabs>
          <w:tab w:val="left" w:pos="360"/>
        </w:tabs>
      </w:pPr>
      <w:r w:rsidRPr="00016A6F">
        <w:t>Every church needs a key person in charge of handling cases of suspected abuse.</w:t>
      </w:r>
    </w:p>
    <w:p w14:paraId="14FC00DB" w14:textId="77777777" w:rsidR="00016A6F" w:rsidRPr="00016A6F" w:rsidRDefault="00016A6F" w:rsidP="00016A6F">
      <w:pPr>
        <w:numPr>
          <w:ilvl w:val="0"/>
          <w:numId w:val="10"/>
        </w:numPr>
        <w:tabs>
          <w:tab w:val="left" w:pos="360"/>
        </w:tabs>
      </w:pPr>
      <w:r w:rsidRPr="00016A6F">
        <w:t>That person must be trained in reporting and supporting the child.</w:t>
      </w:r>
    </w:p>
    <w:p w14:paraId="22B99A2B" w14:textId="77777777" w:rsidR="00016A6F" w:rsidRPr="00016A6F" w:rsidRDefault="00016A6F" w:rsidP="00016A6F">
      <w:pPr>
        <w:numPr>
          <w:ilvl w:val="0"/>
          <w:numId w:val="10"/>
        </w:numPr>
        <w:tabs>
          <w:tab w:val="left" w:pos="360"/>
        </w:tabs>
      </w:pPr>
      <w:r w:rsidRPr="00016A6F">
        <w:t>Everyone in the church should know this is the person to bring any suspicion of knowledge of abuse.</w:t>
      </w:r>
    </w:p>
    <w:p w14:paraId="5BCC4AE1" w14:textId="2F8B5F62" w:rsidR="00C6642F" w:rsidRDefault="00C6642F" w:rsidP="00016A6F">
      <w:pPr>
        <w:tabs>
          <w:tab w:val="left" w:pos="360"/>
        </w:tabs>
      </w:pPr>
    </w:p>
    <w:p w14:paraId="1CFA24EF" w14:textId="77777777" w:rsidR="008713C8" w:rsidRPr="008713C8" w:rsidRDefault="008713C8" w:rsidP="008713C8">
      <w:pPr>
        <w:tabs>
          <w:tab w:val="left" w:pos="360"/>
        </w:tabs>
      </w:pPr>
      <w:r w:rsidRPr="008713C8">
        <w:rPr>
          <w:b/>
          <w:bCs/>
        </w:rPr>
        <w:t>Objections to Reporting</w:t>
      </w:r>
    </w:p>
    <w:p w14:paraId="43679501" w14:textId="77777777" w:rsidR="008713C8" w:rsidRPr="008713C8" w:rsidRDefault="008713C8" w:rsidP="008713C8">
      <w:pPr>
        <w:numPr>
          <w:ilvl w:val="0"/>
          <w:numId w:val="11"/>
        </w:numPr>
        <w:tabs>
          <w:tab w:val="left" w:pos="360"/>
        </w:tabs>
      </w:pPr>
      <w:r w:rsidRPr="008713C8">
        <w:t>Will reporting cause the child to be harmed more by the vengeful parent or caregiver?</w:t>
      </w:r>
    </w:p>
    <w:p w14:paraId="77CC1955" w14:textId="77777777" w:rsidR="008713C8" w:rsidRPr="008713C8" w:rsidRDefault="008713C8" w:rsidP="008713C8">
      <w:pPr>
        <w:numPr>
          <w:ilvl w:val="0"/>
          <w:numId w:val="11"/>
        </w:numPr>
        <w:tabs>
          <w:tab w:val="left" w:pos="360"/>
        </w:tabs>
      </w:pPr>
      <w:r w:rsidRPr="008713C8">
        <w:t>Too often the Child Protection Center doesn’t help the situation.</w:t>
      </w:r>
    </w:p>
    <w:p w14:paraId="10D70CE5" w14:textId="257DA3DB" w:rsidR="00016A6F" w:rsidRDefault="008713C8" w:rsidP="008713C8">
      <w:pPr>
        <w:pStyle w:val="ListParagraph"/>
        <w:numPr>
          <w:ilvl w:val="0"/>
          <w:numId w:val="11"/>
        </w:numPr>
        <w:tabs>
          <w:tab w:val="left" w:pos="360"/>
        </w:tabs>
      </w:pPr>
      <w:r w:rsidRPr="008713C8">
        <w:t>Will the parents remove their child from our program after we report?</w:t>
      </w:r>
    </w:p>
    <w:p w14:paraId="6003C985" w14:textId="7C3BD0EC" w:rsidR="008713C8" w:rsidRDefault="008713C8" w:rsidP="008713C8">
      <w:pPr>
        <w:tabs>
          <w:tab w:val="left" w:pos="360"/>
        </w:tabs>
      </w:pPr>
    </w:p>
    <w:p w14:paraId="478CB7E0" w14:textId="77777777" w:rsidR="00DA21EA" w:rsidRPr="00DA21EA" w:rsidRDefault="00DA21EA" w:rsidP="00DA21EA">
      <w:pPr>
        <w:tabs>
          <w:tab w:val="left" w:pos="360"/>
        </w:tabs>
      </w:pPr>
      <w:r w:rsidRPr="00DA21EA">
        <w:rPr>
          <w:b/>
          <w:bCs/>
        </w:rPr>
        <w:t>Long Term Help is Needed</w:t>
      </w:r>
    </w:p>
    <w:p w14:paraId="7C76DAD2" w14:textId="063D411D" w:rsidR="00DA21EA" w:rsidRPr="00DA21EA" w:rsidRDefault="00DA21EA" w:rsidP="00DA21EA">
      <w:pPr>
        <w:numPr>
          <w:ilvl w:val="0"/>
          <w:numId w:val="12"/>
        </w:numPr>
        <w:tabs>
          <w:tab w:val="left" w:pos="360"/>
        </w:tabs>
      </w:pPr>
      <w:r w:rsidRPr="00DA21EA">
        <w:t>Reporting is just the first step.</w:t>
      </w:r>
    </w:p>
    <w:p w14:paraId="1DCAF761" w14:textId="7276CC6E" w:rsidR="008713C8" w:rsidRDefault="00DA21EA" w:rsidP="008713C8">
      <w:pPr>
        <w:numPr>
          <w:ilvl w:val="0"/>
          <w:numId w:val="12"/>
        </w:numPr>
        <w:tabs>
          <w:tab w:val="left" w:pos="360"/>
        </w:tabs>
      </w:pPr>
      <w:r w:rsidRPr="00DA21EA">
        <w:t>Victims will suffer Post Traumatic Stress Disorder (PTSD).  They need professional help as well as support from others through prayer</w:t>
      </w:r>
      <w:r w:rsidR="007F6D42">
        <w:t>.</w:t>
      </w:r>
    </w:p>
    <w:p w14:paraId="28E6A28E" w14:textId="1DEAEB62" w:rsidR="007F6D42" w:rsidRDefault="00FB4658" w:rsidP="007F6D42">
      <w:pPr>
        <w:pStyle w:val="ListParagraph"/>
        <w:numPr>
          <w:ilvl w:val="0"/>
          <w:numId w:val="12"/>
        </w:numPr>
        <w:tabs>
          <w:tab w:val="left" w:pos="360"/>
        </w:tabs>
      </w:pPr>
      <w:r w:rsidRPr="00FB4658">
        <w:t xml:space="preserve">If you hear of an abuse case, don’t express disbelief. Unfortunately, things like that do happen, even in our church. </w:t>
      </w:r>
    </w:p>
    <w:p w14:paraId="6454FB94" w14:textId="4B7BF9E0" w:rsidR="00FB4658" w:rsidRDefault="00FB4658" w:rsidP="007F6D42">
      <w:pPr>
        <w:pStyle w:val="ListParagraph"/>
        <w:numPr>
          <w:ilvl w:val="0"/>
          <w:numId w:val="12"/>
        </w:numPr>
        <w:tabs>
          <w:tab w:val="left" w:pos="360"/>
        </w:tabs>
      </w:pPr>
      <w:r w:rsidRPr="00FB4658">
        <w:lastRenderedPageBreak/>
        <w:t xml:space="preserve">When any type of abuse occurs, the objective from that point on is restoration. This involves such components as confrontation, confession, repentance, personal counseling, marriage or family counseling, and accountability groups. The restoration process is not </w:t>
      </w:r>
      <w:proofErr w:type="gramStart"/>
      <w:r w:rsidRPr="00FB4658">
        <w:t>easy</w:t>
      </w:r>
      <w:proofErr w:type="gramEnd"/>
      <w:r w:rsidRPr="00FB4658">
        <w:t xml:space="preserve"> and it takes time. In not all cases is restoration possible or appropriate.</w:t>
      </w:r>
    </w:p>
    <w:p w14:paraId="6E2DE635" w14:textId="54BD63D2" w:rsidR="007F6D42" w:rsidRDefault="007F6D42" w:rsidP="007F6D42">
      <w:pPr>
        <w:tabs>
          <w:tab w:val="left" w:pos="360"/>
        </w:tabs>
      </w:pPr>
    </w:p>
    <w:p w14:paraId="00AB5BA4" w14:textId="3D77C928" w:rsidR="007C449A" w:rsidRPr="007C449A" w:rsidRDefault="00822307" w:rsidP="007F6D42">
      <w:pPr>
        <w:tabs>
          <w:tab w:val="left" w:pos="360"/>
        </w:tabs>
        <w:rPr>
          <w:b/>
          <w:bCs/>
        </w:rPr>
      </w:pPr>
      <w:r>
        <w:rPr>
          <w:b/>
          <w:bCs/>
        </w:rPr>
        <w:t>Ministry Magazine</w:t>
      </w:r>
    </w:p>
    <w:p w14:paraId="02B7F1F4" w14:textId="0510823C" w:rsidR="007F6D42" w:rsidRPr="007C449A" w:rsidRDefault="007F6D42" w:rsidP="007F6D42">
      <w:pPr>
        <w:tabs>
          <w:tab w:val="left" w:pos="360"/>
        </w:tabs>
        <w:rPr>
          <w:i/>
          <w:iCs/>
        </w:rPr>
      </w:pPr>
    </w:p>
    <w:p w14:paraId="4BB704DA" w14:textId="77777777" w:rsidR="00822307" w:rsidRDefault="007C449A" w:rsidP="00822307">
      <w:pPr>
        <w:tabs>
          <w:tab w:val="left" w:pos="360"/>
        </w:tabs>
        <w:ind w:left="720"/>
        <w:rPr>
          <w:i/>
          <w:iCs/>
        </w:rPr>
      </w:pPr>
      <w:r w:rsidRPr="007C449A">
        <w:rPr>
          <w:i/>
          <w:iCs/>
        </w:rPr>
        <w:t xml:space="preserve">“Another factor misinterprets the gospel mandate to forgive sinners. Thus, pastoral sexual misconduct is viewed more as a moral lapse than as a betrayal of professional trust. Of course, this ignores the Savior’s directive that those who harm little ones </w:t>
      </w:r>
    </w:p>
    <w:p w14:paraId="49A53850" w14:textId="77777777" w:rsidR="00822307" w:rsidRDefault="007C449A" w:rsidP="00822307">
      <w:pPr>
        <w:tabs>
          <w:tab w:val="left" w:pos="360"/>
        </w:tabs>
        <w:ind w:left="720"/>
        <w:rPr>
          <w:i/>
          <w:iCs/>
        </w:rPr>
      </w:pPr>
      <w:r w:rsidRPr="007C449A">
        <w:rPr>
          <w:i/>
          <w:iCs/>
        </w:rPr>
        <w:t xml:space="preserve">should be severely, even irretrievably, punished. Remember, sexual misconduct is </w:t>
      </w:r>
    </w:p>
    <w:p w14:paraId="36079CBD" w14:textId="77777777" w:rsidR="00822307" w:rsidRDefault="007C449A" w:rsidP="00822307">
      <w:pPr>
        <w:tabs>
          <w:tab w:val="left" w:pos="360"/>
        </w:tabs>
        <w:ind w:left="720"/>
        <w:rPr>
          <w:i/>
          <w:iCs/>
        </w:rPr>
      </w:pPr>
      <w:r w:rsidRPr="007C449A">
        <w:rPr>
          <w:i/>
          <w:iCs/>
        </w:rPr>
        <w:t xml:space="preserve">seldom a need for a sexual relationship as much as it is an abuse of power and </w:t>
      </w:r>
    </w:p>
    <w:p w14:paraId="594148B5" w14:textId="626E217D" w:rsidR="007C449A" w:rsidRPr="007C449A" w:rsidRDefault="007C449A" w:rsidP="00822307">
      <w:pPr>
        <w:tabs>
          <w:tab w:val="left" w:pos="360"/>
        </w:tabs>
        <w:ind w:left="720"/>
        <w:rPr>
          <w:i/>
          <w:iCs/>
        </w:rPr>
      </w:pPr>
      <w:r w:rsidRPr="007C449A">
        <w:rPr>
          <w:i/>
          <w:iCs/>
        </w:rPr>
        <w:t xml:space="preserve">position.” </w:t>
      </w:r>
      <w:proofErr w:type="gramStart"/>
      <w:r w:rsidRPr="007C449A">
        <w:rPr>
          <w:i/>
          <w:iCs/>
        </w:rPr>
        <w:t>—“</w:t>
      </w:r>
      <w:proofErr w:type="gramEnd"/>
      <w:r w:rsidRPr="007C449A">
        <w:rPr>
          <w:i/>
          <w:iCs/>
        </w:rPr>
        <w:t>Organizational Misconduct,” James A. Cress, September 2002, Ministry magazine.</w:t>
      </w:r>
    </w:p>
    <w:p w14:paraId="6560F469" w14:textId="77777777" w:rsidR="007C449A" w:rsidRPr="00FB4658" w:rsidRDefault="007C449A" w:rsidP="007F6D42">
      <w:pPr>
        <w:tabs>
          <w:tab w:val="left" w:pos="360"/>
        </w:tabs>
      </w:pPr>
    </w:p>
    <w:p w14:paraId="2D967F01" w14:textId="05D2FD4C" w:rsidR="00FB4658" w:rsidRDefault="00E71052" w:rsidP="008713C8">
      <w:pPr>
        <w:tabs>
          <w:tab w:val="left" w:pos="360"/>
        </w:tabs>
        <w:rPr>
          <w:b/>
          <w:bCs/>
        </w:rPr>
      </w:pPr>
      <w:r>
        <w:rPr>
          <w:b/>
          <w:bCs/>
        </w:rPr>
        <w:t>Clergy Misconduct</w:t>
      </w:r>
    </w:p>
    <w:p w14:paraId="0A4BEEC8" w14:textId="1E141B8A" w:rsidR="00E71052" w:rsidRDefault="00E71052" w:rsidP="008713C8">
      <w:pPr>
        <w:tabs>
          <w:tab w:val="left" w:pos="360"/>
        </w:tabs>
        <w:rPr>
          <w:b/>
          <w:bCs/>
        </w:rPr>
      </w:pPr>
    </w:p>
    <w:p w14:paraId="5967B255" w14:textId="307F9BAA" w:rsidR="00E71052" w:rsidRPr="00E71052" w:rsidRDefault="00083B02" w:rsidP="00083B02">
      <w:pPr>
        <w:tabs>
          <w:tab w:val="left" w:pos="360"/>
        </w:tabs>
        <w:ind w:left="720"/>
      </w:pPr>
      <w:r>
        <w:rPr>
          <w:b/>
          <w:bCs/>
        </w:rPr>
        <w:t>“</w:t>
      </w:r>
      <w:r w:rsidR="00E71052" w:rsidRPr="00E71052">
        <w:t>How do you make church leader misconduct in the congregation worse? By responding in the wrong ways. The problem of pastoral misconduct affects all denominations. The Presbyterian Church estimates that up to 23% of its clergy have at some time engaged in “inappropriate sexual behavior or inappropriate sexual contact.” In the year 2000, every Catholic Diocese in America except two had been hit with civil lawsuits involving sexual misconduct.</w:t>
      </w:r>
    </w:p>
    <w:p w14:paraId="7A315BEA" w14:textId="77777777" w:rsidR="00E71052" w:rsidRPr="00E71052" w:rsidRDefault="00E71052" w:rsidP="00E71052">
      <w:pPr>
        <w:tabs>
          <w:tab w:val="left" w:pos="360"/>
        </w:tabs>
        <w:rPr>
          <w:b/>
          <w:bCs/>
        </w:rPr>
      </w:pPr>
      <w:r w:rsidRPr="00E71052">
        <w:rPr>
          <w:b/>
          <w:bCs/>
        </w:rPr>
        <w:t> </w:t>
      </w:r>
    </w:p>
    <w:p w14:paraId="52A01592" w14:textId="7F6A1A88" w:rsidR="00E71052" w:rsidRPr="00E71052" w:rsidRDefault="00C91283" w:rsidP="00E71052">
      <w:pPr>
        <w:tabs>
          <w:tab w:val="left" w:pos="360"/>
        </w:tabs>
        <w:rPr>
          <w:b/>
          <w:bCs/>
        </w:rPr>
      </w:pPr>
      <w:r>
        <w:rPr>
          <w:b/>
          <w:bCs/>
        </w:rPr>
        <w:tab/>
      </w:r>
      <w:r>
        <w:rPr>
          <w:b/>
          <w:bCs/>
        </w:rPr>
        <w:tab/>
      </w:r>
      <w:hyperlink r:id="rId8" w:history="1">
        <w:r w:rsidRPr="00E71052">
          <w:rPr>
            <w:rStyle w:val="Hyperlink"/>
            <w:b/>
            <w:bCs/>
          </w:rPr>
          <w:t>http://hirr.hartsem.edu/research/quick_question29.html</w:t>
        </w:r>
      </w:hyperlink>
      <w:r w:rsidR="00E71052" w:rsidRPr="00E71052">
        <w:rPr>
          <w:b/>
          <w:bCs/>
        </w:rPr>
        <w:t>. Accessed 2/26/08.</w:t>
      </w:r>
    </w:p>
    <w:p w14:paraId="04714F68" w14:textId="62685BBA" w:rsidR="00E71052" w:rsidRPr="00E71052" w:rsidRDefault="00E71052" w:rsidP="008713C8">
      <w:pPr>
        <w:tabs>
          <w:tab w:val="left" w:pos="360"/>
        </w:tabs>
        <w:rPr>
          <w:b/>
          <w:bCs/>
        </w:rPr>
      </w:pPr>
    </w:p>
    <w:p w14:paraId="4B07DC1B" w14:textId="77777777" w:rsidR="00C91283" w:rsidRPr="00C91283" w:rsidRDefault="00C91283" w:rsidP="007851A2">
      <w:pPr>
        <w:tabs>
          <w:tab w:val="left" w:pos="360"/>
        </w:tabs>
        <w:ind w:left="630"/>
      </w:pPr>
      <w:r w:rsidRPr="00C91283">
        <w:t xml:space="preserve">Author Naomi Wolf was sexually harassed as an undergraduate at Yale University in the 1980’s. She has written about her years of struggle to determine what Yale has done to hold its faculty accountable. She concludes that, "If we see this as a systemic-corruption issue, then when people bring allegations, the focus will be on whether the institution has been damaged in its larger mission.” She says, “The Catholic Church is a good example: The public understood that church leaders’ maintaining silence about systemic sexual transgressions corrupted the mission of an organization that had a great responsibility to society as a whole.” She says that “even the military is starting to understand that this type of sexual harassment of cadets corrupts its social mission.” </w:t>
      </w:r>
      <w:proofErr w:type="gramStart"/>
      <w:r w:rsidRPr="00C91283">
        <w:t>So</w:t>
      </w:r>
      <w:proofErr w:type="gramEnd"/>
      <w:r w:rsidRPr="00C91283">
        <w:t xml:space="preserve"> if the institution looks at how its mission is damaged when one of its leaders/employees/representative engages in abuse of power, it might be motivated to act when it recognized its self-interest and potential negative consequences it may face (legal, financial, public image, etc.) which can undercut its mission and indeed, its survival.</w:t>
      </w:r>
    </w:p>
    <w:p w14:paraId="0793C703" w14:textId="74AEB1AE" w:rsidR="00C91283" w:rsidRPr="00C91283" w:rsidRDefault="00C91283" w:rsidP="007851A2">
      <w:pPr>
        <w:tabs>
          <w:tab w:val="left" w:pos="360"/>
        </w:tabs>
        <w:ind w:left="630"/>
      </w:pPr>
      <w:r w:rsidRPr="00C91283">
        <w:t xml:space="preserve">Information from Dr. Marie M. Fortune, Founder and Senior Analyst, </w:t>
      </w:r>
      <w:r w:rsidR="00334EDD" w:rsidRPr="00C91283">
        <w:t>Faith Trust</w:t>
      </w:r>
      <w:r w:rsidRPr="00C91283">
        <w:t xml:space="preserve"> Institute, in a promotional e-mail.</w:t>
      </w:r>
    </w:p>
    <w:p w14:paraId="6FF16566" w14:textId="77777777" w:rsidR="00DA21EA" w:rsidRPr="008713C8" w:rsidRDefault="00DA21EA" w:rsidP="007851A2">
      <w:pPr>
        <w:tabs>
          <w:tab w:val="left" w:pos="360"/>
        </w:tabs>
        <w:ind w:left="630"/>
      </w:pPr>
    </w:p>
    <w:p w14:paraId="461F9C1D" w14:textId="4C53E082" w:rsidR="00A45146" w:rsidRDefault="00B451B9" w:rsidP="00B451B9">
      <w:pPr>
        <w:rPr>
          <w:rFonts w:asciiTheme="minorHAnsi" w:hAnsiTheme="minorHAnsi" w:cstheme="minorHAnsi"/>
          <w:b/>
          <w:bCs/>
          <w:lang w:val="fr-FR"/>
        </w:rPr>
      </w:pPr>
      <w:r>
        <w:rPr>
          <w:rFonts w:asciiTheme="minorHAnsi" w:hAnsiTheme="minorHAnsi" w:cstheme="minorHAnsi"/>
          <w:b/>
          <w:bCs/>
          <w:lang w:val="fr-FR"/>
        </w:rPr>
        <w:t>The Importance of Church Discipline</w:t>
      </w:r>
    </w:p>
    <w:p w14:paraId="48D8ABD9" w14:textId="3B458EC1" w:rsidR="00B451B9" w:rsidRDefault="00B451B9" w:rsidP="00B451B9">
      <w:pPr>
        <w:rPr>
          <w:rFonts w:asciiTheme="minorHAnsi" w:hAnsiTheme="minorHAnsi" w:cstheme="minorHAnsi"/>
          <w:b/>
          <w:bCs/>
          <w:lang w:val="fr-FR"/>
        </w:rPr>
      </w:pPr>
    </w:p>
    <w:p w14:paraId="3F127995" w14:textId="77777777" w:rsidR="00B451B9" w:rsidRPr="00B451B9" w:rsidRDefault="00B451B9" w:rsidP="00B451B9">
      <w:pPr>
        <w:ind w:left="630" w:right="270"/>
        <w:rPr>
          <w:rFonts w:asciiTheme="minorHAnsi" w:hAnsiTheme="minorHAnsi" w:cstheme="minorHAnsi"/>
        </w:rPr>
      </w:pPr>
      <w:r w:rsidRPr="00B451B9">
        <w:rPr>
          <w:rFonts w:asciiTheme="minorHAnsi" w:hAnsiTheme="minorHAnsi" w:cstheme="minorHAnsi"/>
        </w:rPr>
        <w:t>Most churches assume that they will never have a case of abuse and therefore have no plans as to how to take care of the problem. One of the most common ways of dealing with a problem of abuse of power has been to sweep it under the rug. But dealing with the abuser is vitally important. Here are some texts to look at: “Discipline is not optional. It is mandatory in Scripture.”</w:t>
      </w:r>
    </w:p>
    <w:p w14:paraId="5C5B5B82" w14:textId="77777777" w:rsidR="00082C5F" w:rsidRDefault="00082C5F" w:rsidP="00B451B9">
      <w:pPr>
        <w:rPr>
          <w:rFonts w:asciiTheme="minorHAnsi" w:hAnsiTheme="minorHAnsi" w:cstheme="minorHAnsi"/>
          <w:b/>
          <w:bCs/>
          <w:i/>
          <w:iCs/>
        </w:rPr>
      </w:pPr>
    </w:p>
    <w:p w14:paraId="42CF2717" w14:textId="1E1EAC4C" w:rsidR="00B451B9" w:rsidRDefault="00B451B9" w:rsidP="00082C5F">
      <w:pPr>
        <w:ind w:left="630"/>
        <w:rPr>
          <w:rFonts w:asciiTheme="minorHAnsi" w:hAnsiTheme="minorHAnsi" w:cstheme="minorHAnsi"/>
        </w:rPr>
      </w:pPr>
      <w:r w:rsidRPr="00B451B9">
        <w:rPr>
          <w:rFonts w:asciiTheme="minorHAnsi" w:hAnsiTheme="minorHAnsi" w:cstheme="minorHAnsi"/>
          <w:i/>
          <w:iCs/>
        </w:rPr>
        <w:t>“Matthew 18:15-20</w:t>
      </w:r>
      <w:r w:rsidRPr="00B451B9">
        <w:rPr>
          <w:rFonts w:asciiTheme="minorHAnsi" w:hAnsiTheme="minorHAnsi" w:cstheme="minorHAnsi"/>
        </w:rPr>
        <w:t xml:space="preserve"> teaches that a sinner is to be confronted, reproved </w:t>
      </w:r>
      <w:r w:rsidR="000B196F">
        <w:rPr>
          <w:rFonts w:asciiTheme="minorHAnsi" w:hAnsiTheme="minorHAnsi" w:cstheme="minorHAnsi"/>
        </w:rPr>
        <w:t xml:space="preserve">by </w:t>
      </w:r>
      <w:r w:rsidR="00DD45FE">
        <w:rPr>
          <w:rFonts w:asciiTheme="minorHAnsi" w:hAnsiTheme="minorHAnsi" w:cstheme="minorHAnsi"/>
        </w:rPr>
        <w:t xml:space="preserve">one individual, </w:t>
      </w:r>
      <w:r w:rsidR="00BC237B">
        <w:rPr>
          <w:rFonts w:asciiTheme="minorHAnsi" w:hAnsiTheme="minorHAnsi" w:cstheme="minorHAnsi"/>
        </w:rPr>
        <w:t xml:space="preserve">if they refuse to listen, </w:t>
      </w:r>
      <w:r w:rsidR="00DD45FE">
        <w:rPr>
          <w:rFonts w:asciiTheme="minorHAnsi" w:hAnsiTheme="minorHAnsi" w:cstheme="minorHAnsi"/>
        </w:rPr>
        <w:t xml:space="preserve">then </w:t>
      </w:r>
      <w:r w:rsidR="00BC237B">
        <w:rPr>
          <w:rFonts w:asciiTheme="minorHAnsi" w:hAnsiTheme="minorHAnsi" w:cstheme="minorHAnsi"/>
        </w:rPr>
        <w:t>bring</w:t>
      </w:r>
      <w:r w:rsidR="00DD45FE">
        <w:rPr>
          <w:rFonts w:asciiTheme="minorHAnsi" w:hAnsiTheme="minorHAnsi" w:cstheme="minorHAnsi"/>
        </w:rPr>
        <w:t xml:space="preserve"> two or three </w:t>
      </w:r>
      <w:r w:rsidR="00BC237B">
        <w:rPr>
          <w:rFonts w:asciiTheme="minorHAnsi" w:hAnsiTheme="minorHAnsi" w:cstheme="minorHAnsi"/>
        </w:rPr>
        <w:t xml:space="preserve">to talk to the </w:t>
      </w:r>
      <w:r w:rsidR="00C068F3">
        <w:rPr>
          <w:rFonts w:asciiTheme="minorHAnsi" w:hAnsiTheme="minorHAnsi" w:cstheme="minorHAnsi"/>
        </w:rPr>
        <w:t xml:space="preserve">sinner; </w:t>
      </w:r>
      <w:r w:rsidRPr="00B451B9">
        <w:rPr>
          <w:rFonts w:asciiTheme="minorHAnsi" w:hAnsiTheme="minorHAnsi" w:cstheme="minorHAnsi"/>
        </w:rPr>
        <w:t xml:space="preserve">and, if </w:t>
      </w:r>
      <w:r w:rsidR="00C068F3">
        <w:rPr>
          <w:rFonts w:asciiTheme="minorHAnsi" w:hAnsiTheme="minorHAnsi" w:cstheme="minorHAnsi"/>
        </w:rPr>
        <w:t>he</w:t>
      </w:r>
      <w:r w:rsidRPr="00B451B9">
        <w:rPr>
          <w:rFonts w:asciiTheme="minorHAnsi" w:hAnsiTheme="minorHAnsi" w:cstheme="minorHAnsi"/>
        </w:rPr>
        <w:t xml:space="preserve"> </w:t>
      </w:r>
      <w:r w:rsidR="0079788D" w:rsidRPr="00B451B9">
        <w:rPr>
          <w:rFonts w:asciiTheme="minorHAnsi" w:hAnsiTheme="minorHAnsi" w:cstheme="minorHAnsi"/>
        </w:rPr>
        <w:t>refuses</w:t>
      </w:r>
      <w:r w:rsidRPr="00B451B9">
        <w:rPr>
          <w:rFonts w:asciiTheme="minorHAnsi" w:hAnsiTheme="minorHAnsi" w:cstheme="minorHAnsi"/>
        </w:rPr>
        <w:t xml:space="preserve"> to repent</w:t>
      </w:r>
      <w:r w:rsidR="00C068F3">
        <w:rPr>
          <w:rFonts w:asciiTheme="minorHAnsi" w:hAnsiTheme="minorHAnsi" w:cstheme="minorHAnsi"/>
        </w:rPr>
        <w:t>, bring to the church</w:t>
      </w:r>
      <w:r w:rsidRPr="00B451B9">
        <w:rPr>
          <w:rFonts w:asciiTheme="minorHAnsi" w:hAnsiTheme="minorHAnsi" w:cstheme="minorHAnsi"/>
        </w:rPr>
        <w:t>,</w:t>
      </w:r>
      <w:r w:rsidR="00CA5B5C">
        <w:rPr>
          <w:rFonts w:asciiTheme="minorHAnsi" w:hAnsiTheme="minorHAnsi" w:cstheme="minorHAnsi"/>
        </w:rPr>
        <w:t xml:space="preserve"> and he still refuses to listen and repent, then he should be</w:t>
      </w:r>
      <w:r w:rsidRPr="00B451B9">
        <w:rPr>
          <w:rFonts w:asciiTheme="minorHAnsi" w:hAnsiTheme="minorHAnsi" w:cstheme="minorHAnsi"/>
        </w:rPr>
        <w:t xml:space="preserve"> excluded from the church.</w:t>
      </w:r>
    </w:p>
    <w:p w14:paraId="0FD3F979" w14:textId="77777777" w:rsidR="00415DC4" w:rsidRPr="00B451B9" w:rsidRDefault="00415DC4" w:rsidP="00082C5F">
      <w:pPr>
        <w:ind w:left="630"/>
        <w:rPr>
          <w:rFonts w:asciiTheme="minorHAnsi" w:hAnsiTheme="minorHAnsi" w:cstheme="minorHAnsi"/>
        </w:rPr>
      </w:pPr>
    </w:p>
    <w:p w14:paraId="201B6EA8" w14:textId="52165E83" w:rsidR="00B451B9" w:rsidRDefault="00B451B9" w:rsidP="00415DC4">
      <w:pPr>
        <w:ind w:left="630" w:right="180"/>
        <w:rPr>
          <w:rFonts w:asciiTheme="minorHAnsi" w:hAnsiTheme="minorHAnsi" w:cstheme="minorHAnsi"/>
        </w:rPr>
      </w:pPr>
      <w:r w:rsidRPr="00B451B9">
        <w:rPr>
          <w:rFonts w:asciiTheme="minorHAnsi" w:hAnsiTheme="minorHAnsi" w:cstheme="minorHAnsi"/>
          <w:i/>
          <w:iCs/>
        </w:rPr>
        <w:t>“Acts 5:1-11</w:t>
      </w:r>
      <w:r w:rsidRPr="00B451B9">
        <w:rPr>
          <w:rFonts w:asciiTheme="minorHAnsi" w:hAnsiTheme="minorHAnsi" w:cstheme="minorHAnsi"/>
        </w:rPr>
        <w:t xml:space="preserve"> illustrates the seriousness of sin within the church, the sensitivity of the Holy Spirit to sin, and the quick judgment of God upon sin.</w:t>
      </w:r>
    </w:p>
    <w:p w14:paraId="3F34B356" w14:textId="77777777" w:rsidR="00415DC4" w:rsidRPr="00B451B9" w:rsidRDefault="00415DC4" w:rsidP="00415DC4">
      <w:pPr>
        <w:ind w:left="630" w:right="180"/>
        <w:rPr>
          <w:rFonts w:asciiTheme="minorHAnsi" w:hAnsiTheme="minorHAnsi" w:cstheme="minorHAnsi"/>
        </w:rPr>
      </w:pPr>
    </w:p>
    <w:p w14:paraId="5770D994" w14:textId="77777777" w:rsidR="00B451B9" w:rsidRPr="00B451B9" w:rsidRDefault="00B451B9" w:rsidP="00B451B9">
      <w:pPr>
        <w:rPr>
          <w:rFonts w:asciiTheme="minorHAnsi" w:hAnsiTheme="minorHAnsi" w:cstheme="minorHAnsi"/>
          <w:b/>
          <w:bCs/>
        </w:rPr>
      </w:pPr>
      <w:r w:rsidRPr="00B451B9">
        <w:rPr>
          <w:rFonts w:asciiTheme="minorHAnsi" w:hAnsiTheme="minorHAnsi" w:cstheme="minorHAnsi"/>
          <w:b/>
          <w:bCs/>
        </w:rPr>
        <w:t>http://www.cotubic.org/ministers/Restoration/introduction.html. Accessed 2/20/2008.</w:t>
      </w:r>
    </w:p>
    <w:p w14:paraId="768263AB" w14:textId="5348EE2E" w:rsidR="00B451B9" w:rsidRDefault="00B451B9" w:rsidP="00B451B9">
      <w:pPr>
        <w:rPr>
          <w:rFonts w:asciiTheme="minorHAnsi" w:hAnsiTheme="minorHAnsi" w:cstheme="minorHAnsi"/>
          <w:b/>
          <w:bCs/>
          <w:i/>
          <w:iCs/>
        </w:rPr>
      </w:pPr>
    </w:p>
    <w:p w14:paraId="2FE62E8F" w14:textId="3755C0C2" w:rsidR="000579F1" w:rsidRDefault="000579F1" w:rsidP="00B451B9">
      <w:pPr>
        <w:rPr>
          <w:rFonts w:asciiTheme="minorHAnsi" w:hAnsiTheme="minorHAnsi" w:cstheme="minorHAnsi"/>
          <w:b/>
          <w:bCs/>
        </w:rPr>
      </w:pPr>
      <w:r>
        <w:rPr>
          <w:rFonts w:asciiTheme="minorHAnsi" w:hAnsiTheme="minorHAnsi" w:cstheme="minorHAnsi"/>
          <w:b/>
          <w:bCs/>
        </w:rPr>
        <w:t>Redemptive Discipline</w:t>
      </w:r>
    </w:p>
    <w:p w14:paraId="6FD0B647" w14:textId="34EDBFE6" w:rsidR="000579F1" w:rsidRPr="000579F1" w:rsidRDefault="000579F1" w:rsidP="000579F1">
      <w:pPr>
        <w:tabs>
          <w:tab w:val="left" w:pos="630"/>
        </w:tabs>
        <w:rPr>
          <w:rFonts w:asciiTheme="minorHAnsi" w:hAnsiTheme="minorHAnsi" w:cstheme="minorHAnsi"/>
        </w:rPr>
      </w:pPr>
    </w:p>
    <w:p w14:paraId="51FB703C" w14:textId="77777777" w:rsidR="000579F1" w:rsidRDefault="000579F1" w:rsidP="000579F1">
      <w:pPr>
        <w:tabs>
          <w:tab w:val="left" w:pos="630"/>
        </w:tabs>
        <w:rPr>
          <w:rFonts w:asciiTheme="minorHAnsi" w:hAnsiTheme="minorHAnsi" w:cstheme="minorHAnsi"/>
        </w:rPr>
      </w:pPr>
      <w:r w:rsidRPr="000579F1">
        <w:rPr>
          <w:rFonts w:asciiTheme="minorHAnsi" w:hAnsiTheme="minorHAnsi" w:cstheme="minorHAnsi"/>
        </w:rPr>
        <w:tab/>
        <w:t xml:space="preserve">“These passages make it clear that God intends the church to take corrective measures </w:t>
      </w:r>
    </w:p>
    <w:p w14:paraId="7D394EE0" w14:textId="4D6A872D" w:rsidR="000579F1" w:rsidRDefault="000579F1" w:rsidP="000579F1">
      <w:pPr>
        <w:tabs>
          <w:tab w:val="left" w:pos="630"/>
        </w:tabs>
        <w:rPr>
          <w:rFonts w:asciiTheme="minorHAnsi" w:hAnsiTheme="minorHAnsi" w:cstheme="minorHAnsi"/>
        </w:rPr>
      </w:pPr>
      <w:r>
        <w:rPr>
          <w:rFonts w:asciiTheme="minorHAnsi" w:hAnsiTheme="minorHAnsi" w:cstheme="minorHAnsi"/>
        </w:rPr>
        <w:tab/>
      </w:r>
      <w:r w:rsidRPr="000579F1">
        <w:rPr>
          <w:rFonts w:asciiTheme="minorHAnsi" w:hAnsiTheme="minorHAnsi" w:cstheme="minorHAnsi"/>
        </w:rPr>
        <w:t xml:space="preserve">when members persist in sinning.” </w:t>
      </w:r>
    </w:p>
    <w:p w14:paraId="0AD0988D" w14:textId="7F790C78" w:rsidR="00814477" w:rsidRDefault="00814477" w:rsidP="000579F1">
      <w:pPr>
        <w:tabs>
          <w:tab w:val="left" w:pos="630"/>
        </w:tabs>
        <w:rPr>
          <w:rFonts w:asciiTheme="minorHAnsi" w:hAnsiTheme="minorHAnsi" w:cstheme="minorHAnsi"/>
        </w:rPr>
      </w:pPr>
    </w:p>
    <w:p w14:paraId="2F963DCB" w14:textId="77777777" w:rsidR="00814477" w:rsidRPr="00814477" w:rsidRDefault="00814477" w:rsidP="00814477">
      <w:pPr>
        <w:tabs>
          <w:tab w:val="left" w:pos="630"/>
        </w:tabs>
        <w:rPr>
          <w:rFonts w:asciiTheme="minorHAnsi" w:hAnsiTheme="minorHAnsi" w:cstheme="minorHAnsi"/>
        </w:rPr>
      </w:pPr>
      <w:r w:rsidRPr="00814477">
        <w:rPr>
          <w:rFonts w:asciiTheme="minorHAnsi" w:hAnsiTheme="minorHAnsi" w:cstheme="minorHAnsi"/>
          <w:b/>
          <w:bCs/>
        </w:rPr>
        <w:t>A Few Ellen White Statements Regarding the Abuse of Power:</w:t>
      </w:r>
    </w:p>
    <w:p w14:paraId="4189005B" w14:textId="77777777" w:rsidR="00814477" w:rsidRDefault="00814477" w:rsidP="00814477">
      <w:pPr>
        <w:tabs>
          <w:tab w:val="left" w:pos="630"/>
        </w:tabs>
        <w:rPr>
          <w:rFonts w:asciiTheme="minorHAnsi" w:hAnsiTheme="minorHAnsi" w:cstheme="minorHAnsi"/>
        </w:rPr>
      </w:pPr>
    </w:p>
    <w:p w14:paraId="0B3FCE54" w14:textId="77777777" w:rsidR="00814477" w:rsidRDefault="00814477" w:rsidP="00814477">
      <w:pPr>
        <w:tabs>
          <w:tab w:val="left" w:pos="630"/>
        </w:tabs>
        <w:rPr>
          <w:rFonts w:asciiTheme="minorHAnsi" w:hAnsiTheme="minorHAnsi" w:cstheme="minorHAnsi"/>
        </w:rPr>
      </w:pPr>
      <w:r>
        <w:rPr>
          <w:rFonts w:asciiTheme="minorHAnsi" w:hAnsiTheme="minorHAnsi" w:cstheme="minorHAnsi"/>
        </w:rPr>
        <w:tab/>
      </w:r>
      <w:r w:rsidRPr="00814477">
        <w:rPr>
          <w:rFonts w:asciiTheme="minorHAnsi" w:hAnsiTheme="minorHAnsi" w:cstheme="minorHAnsi"/>
        </w:rPr>
        <w:t xml:space="preserve">“Many who profess to be the ministers of Christ are like the sons of Eli who ministered </w:t>
      </w:r>
    </w:p>
    <w:p w14:paraId="31CD7315" w14:textId="67373A8F" w:rsidR="00814477" w:rsidRDefault="00814477" w:rsidP="00814477">
      <w:pPr>
        <w:tabs>
          <w:tab w:val="left" w:pos="630"/>
        </w:tabs>
        <w:ind w:left="630"/>
        <w:rPr>
          <w:rFonts w:asciiTheme="minorHAnsi" w:hAnsiTheme="minorHAnsi" w:cstheme="minorHAnsi"/>
        </w:rPr>
      </w:pPr>
      <w:r w:rsidRPr="00814477">
        <w:rPr>
          <w:rFonts w:asciiTheme="minorHAnsi" w:hAnsiTheme="minorHAnsi" w:cstheme="minorHAnsi"/>
        </w:rPr>
        <w:t xml:space="preserve">in the sacred office and took advantage of their office to engage in crime and commit adultery, causing the people to transgress the law of God. A fearful account will such have to render when the cases of all shall pass in review before God, and they be judged according to the deeds done in the body…. Adultery is one of the terrible sins of this age. This sin exists among professed Christians of every class….” —The Sin of Licentiousness, </w:t>
      </w:r>
      <w:r w:rsidRPr="00814477">
        <w:rPr>
          <w:rFonts w:asciiTheme="minorHAnsi" w:hAnsiTheme="minorHAnsi" w:cstheme="minorHAnsi"/>
          <w:i/>
          <w:iCs/>
          <w:u w:val="single"/>
        </w:rPr>
        <w:t>Testimonies on Sexual Behavior, Adultery, and Divorce</w:t>
      </w:r>
      <w:r w:rsidRPr="00814477">
        <w:rPr>
          <w:rFonts w:asciiTheme="minorHAnsi" w:hAnsiTheme="minorHAnsi" w:cstheme="minorHAnsi"/>
          <w:i/>
          <w:iCs/>
        </w:rPr>
        <w:t xml:space="preserve"> </w:t>
      </w:r>
      <w:r w:rsidRPr="00814477">
        <w:rPr>
          <w:rFonts w:asciiTheme="minorHAnsi" w:hAnsiTheme="minorHAnsi" w:cstheme="minorHAnsi"/>
        </w:rPr>
        <w:t>(1989</w:t>
      </w:r>
      <w:r w:rsidRPr="00814477">
        <w:rPr>
          <w:rFonts w:asciiTheme="minorHAnsi" w:hAnsiTheme="minorHAnsi" w:cstheme="minorHAnsi"/>
          <w:i/>
          <w:iCs/>
        </w:rPr>
        <w:t>),</w:t>
      </w:r>
      <w:r w:rsidRPr="00814477">
        <w:rPr>
          <w:rFonts w:asciiTheme="minorHAnsi" w:hAnsiTheme="minorHAnsi" w:cstheme="minorHAnsi"/>
        </w:rPr>
        <w:t xml:space="preserve"> 99.2. </w:t>
      </w:r>
    </w:p>
    <w:p w14:paraId="4CCE75BC" w14:textId="77777777" w:rsidR="00814477" w:rsidRPr="00814477" w:rsidRDefault="00814477" w:rsidP="00814477">
      <w:pPr>
        <w:tabs>
          <w:tab w:val="left" w:pos="630"/>
        </w:tabs>
        <w:ind w:left="630"/>
        <w:rPr>
          <w:rFonts w:asciiTheme="minorHAnsi" w:hAnsiTheme="minorHAnsi" w:cstheme="minorHAnsi"/>
        </w:rPr>
      </w:pPr>
    </w:p>
    <w:p w14:paraId="31C4BA68" w14:textId="5409A82D" w:rsidR="00814477" w:rsidRPr="00814477" w:rsidRDefault="00814477" w:rsidP="00814477">
      <w:pPr>
        <w:tabs>
          <w:tab w:val="left" w:pos="630"/>
        </w:tabs>
        <w:ind w:left="630" w:right="180"/>
        <w:rPr>
          <w:rFonts w:asciiTheme="minorHAnsi" w:hAnsiTheme="minorHAnsi" w:cstheme="minorHAnsi"/>
        </w:rPr>
      </w:pPr>
      <w:r w:rsidRPr="00814477">
        <w:rPr>
          <w:rFonts w:asciiTheme="minorHAnsi" w:hAnsiTheme="minorHAnsi" w:cstheme="minorHAnsi"/>
        </w:rPr>
        <w:t xml:space="preserve"> “As God has shown me how abhorrent in His sight are these defiling sins, and as they are steadily increasing in our world and would intrude into our churches, I warn you to give no place to the devil. Fly from the seducer. Though a minister, he is Satan in the form of a man. He has borrowed the livery of heaven that he may serve his master and deceive souls.” —The Sin of Licentiousness, </w:t>
      </w:r>
      <w:r w:rsidRPr="00814477">
        <w:rPr>
          <w:rFonts w:asciiTheme="minorHAnsi" w:hAnsiTheme="minorHAnsi" w:cstheme="minorHAnsi"/>
          <w:i/>
          <w:iCs/>
          <w:u w:val="single"/>
        </w:rPr>
        <w:t>Testimonies on Sexual Behavi</w:t>
      </w:r>
      <w:r w:rsidRPr="00C61F57">
        <w:rPr>
          <w:rFonts w:asciiTheme="minorHAnsi" w:hAnsiTheme="minorHAnsi" w:cstheme="minorHAnsi"/>
          <w:i/>
          <w:iCs/>
          <w:u w:val="single"/>
        </w:rPr>
        <w:t>o</w:t>
      </w:r>
      <w:r w:rsidRPr="00814477">
        <w:rPr>
          <w:rFonts w:asciiTheme="minorHAnsi" w:hAnsiTheme="minorHAnsi" w:cstheme="minorHAnsi"/>
          <w:i/>
          <w:iCs/>
          <w:u w:val="single"/>
        </w:rPr>
        <w:t xml:space="preserve">r, Adultery, and Divorce </w:t>
      </w:r>
      <w:r w:rsidRPr="00814477">
        <w:rPr>
          <w:rFonts w:asciiTheme="minorHAnsi" w:hAnsiTheme="minorHAnsi" w:cstheme="minorHAnsi"/>
          <w:u w:val="single"/>
        </w:rPr>
        <w:t>(</w:t>
      </w:r>
      <w:r w:rsidRPr="00814477">
        <w:rPr>
          <w:rFonts w:asciiTheme="minorHAnsi" w:hAnsiTheme="minorHAnsi" w:cstheme="minorHAnsi"/>
        </w:rPr>
        <w:t>1989</w:t>
      </w:r>
      <w:r w:rsidRPr="00814477">
        <w:rPr>
          <w:rFonts w:asciiTheme="minorHAnsi" w:hAnsiTheme="minorHAnsi" w:cstheme="minorHAnsi"/>
          <w:i/>
          <w:iCs/>
        </w:rPr>
        <w:t>),</w:t>
      </w:r>
      <w:r w:rsidRPr="00814477">
        <w:rPr>
          <w:rFonts w:asciiTheme="minorHAnsi" w:hAnsiTheme="minorHAnsi" w:cstheme="minorHAnsi"/>
        </w:rPr>
        <w:t xml:space="preserve"> 105.2. </w:t>
      </w:r>
    </w:p>
    <w:p w14:paraId="61E06116" w14:textId="77777777" w:rsidR="00814477" w:rsidRPr="000579F1" w:rsidRDefault="00814477" w:rsidP="000579F1">
      <w:pPr>
        <w:tabs>
          <w:tab w:val="left" w:pos="630"/>
        </w:tabs>
        <w:rPr>
          <w:rFonts w:asciiTheme="minorHAnsi" w:hAnsiTheme="minorHAnsi" w:cstheme="minorHAnsi"/>
        </w:rPr>
      </w:pPr>
    </w:p>
    <w:p w14:paraId="45AC0675" w14:textId="60E550B2" w:rsidR="00C61F57" w:rsidRPr="00C61F57" w:rsidRDefault="00C61F57" w:rsidP="00C61F57">
      <w:pPr>
        <w:ind w:right="270"/>
        <w:rPr>
          <w:rFonts w:asciiTheme="minorHAnsi" w:hAnsiTheme="minorHAnsi" w:cstheme="minorHAnsi"/>
        </w:rPr>
      </w:pPr>
      <w:r>
        <w:rPr>
          <w:rFonts w:asciiTheme="minorHAnsi" w:hAnsiTheme="minorHAnsi" w:cstheme="minorHAnsi"/>
          <w:b/>
          <w:bCs/>
        </w:rPr>
        <w:t xml:space="preserve">Ellen White, </w:t>
      </w:r>
      <w:r w:rsidRPr="00C61F57">
        <w:rPr>
          <w:rFonts w:asciiTheme="minorHAnsi" w:hAnsiTheme="minorHAnsi" w:cstheme="minorHAnsi"/>
          <w:i/>
          <w:iCs/>
        </w:rPr>
        <w:t xml:space="preserve">Counsels to Parents, Teachers, and Students, </w:t>
      </w:r>
      <w:r w:rsidRPr="00C61F57">
        <w:rPr>
          <w:rFonts w:asciiTheme="minorHAnsi" w:hAnsiTheme="minorHAnsi" w:cstheme="minorHAnsi"/>
        </w:rPr>
        <w:t>page 256</w:t>
      </w:r>
    </w:p>
    <w:p w14:paraId="0B5A064E" w14:textId="17B093B0" w:rsidR="00C61F57" w:rsidRDefault="00C61F57" w:rsidP="00C61F57">
      <w:pPr>
        <w:ind w:right="180"/>
        <w:rPr>
          <w:rFonts w:asciiTheme="minorHAnsi" w:hAnsiTheme="minorHAnsi" w:cstheme="minorHAnsi"/>
          <w:b/>
          <w:bCs/>
        </w:rPr>
      </w:pPr>
    </w:p>
    <w:p w14:paraId="09F742D1" w14:textId="77777777" w:rsidR="00C61F57" w:rsidRDefault="00C61F57" w:rsidP="00C61F57">
      <w:pPr>
        <w:ind w:left="720" w:right="270"/>
        <w:rPr>
          <w:rFonts w:asciiTheme="minorHAnsi" w:hAnsiTheme="minorHAnsi" w:cstheme="minorHAnsi"/>
        </w:rPr>
      </w:pPr>
      <w:r w:rsidRPr="00C61F57">
        <w:rPr>
          <w:rFonts w:asciiTheme="minorHAnsi" w:hAnsiTheme="minorHAnsi" w:cstheme="minorHAnsi"/>
        </w:rPr>
        <w:t xml:space="preserve">“The world has nearly filled up the measure of their iniquity, but that which will </w:t>
      </w:r>
    </w:p>
    <w:p w14:paraId="28E58F7A" w14:textId="78B589F3" w:rsidR="00C61F57" w:rsidRDefault="00C61F57" w:rsidP="00C61F57">
      <w:pPr>
        <w:ind w:left="720" w:right="270"/>
        <w:rPr>
          <w:rFonts w:asciiTheme="minorHAnsi" w:hAnsiTheme="minorHAnsi" w:cstheme="minorHAnsi"/>
        </w:rPr>
      </w:pPr>
      <w:r w:rsidRPr="00C61F57">
        <w:rPr>
          <w:rFonts w:asciiTheme="minorHAnsi" w:hAnsiTheme="minorHAnsi" w:cstheme="minorHAnsi"/>
        </w:rPr>
        <w:t xml:space="preserve">bring the heaviest retribution is the practice of iniquity under the cloak of godliness…” — </w:t>
      </w:r>
    </w:p>
    <w:p w14:paraId="677A206B" w14:textId="533A8D80" w:rsidR="00534FE3" w:rsidRDefault="00534FE3" w:rsidP="00C61F57">
      <w:pPr>
        <w:ind w:left="720" w:right="270"/>
        <w:rPr>
          <w:rFonts w:asciiTheme="minorHAnsi" w:hAnsiTheme="minorHAnsi" w:cstheme="minorHAnsi"/>
        </w:rPr>
      </w:pPr>
    </w:p>
    <w:p w14:paraId="08533F2B" w14:textId="5C2AA332" w:rsidR="00534FE3" w:rsidRDefault="00534FE3" w:rsidP="00534FE3">
      <w:pPr>
        <w:ind w:right="270"/>
        <w:rPr>
          <w:rFonts w:asciiTheme="minorHAnsi" w:hAnsiTheme="minorHAnsi" w:cstheme="minorHAnsi"/>
          <w:b/>
          <w:bCs/>
        </w:rPr>
      </w:pPr>
      <w:r>
        <w:rPr>
          <w:rFonts w:asciiTheme="minorHAnsi" w:hAnsiTheme="minorHAnsi" w:cstheme="minorHAnsi"/>
          <w:b/>
          <w:bCs/>
        </w:rPr>
        <w:t>Biblical Command</w:t>
      </w:r>
    </w:p>
    <w:p w14:paraId="6AC38DCD" w14:textId="6B23ED1A" w:rsidR="00534FE3" w:rsidRDefault="00534FE3" w:rsidP="00534FE3">
      <w:pPr>
        <w:ind w:right="270"/>
        <w:rPr>
          <w:rFonts w:asciiTheme="minorHAnsi" w:hAnsiTheme="minorHAnsi" w:cstheme="minorHAnsi"/>
          <w:b/>
          <w:bCs/>
        </w:rPr>
      </w:pPr>
    </w:p>
    <w:p w14:paraId="57D995DC" w14:textId="77777777" w:rsidR="00BC5EA0" w:rsidRDefault="00534FE3" w:rsidP="00534FE3">
      <w:pPr>
        <w:ind w:right="270"/>
        <w:rPr>
          <w:rFonts w:asciiTheme="minorHAnsi" w:hAnsiTheme="minorHAnsi" w:cstheme="minorHAnsi"/>
          <w:i/>
          <w:iCs/>
        </w:rPr>
      </w:pPr>
      <w:r w:rsidRPr="00BC5EA0">
        <w:rPr>
          <w:rFonts w:asciiTheme="minorHAnsi" w:hAnsiTheme="minorHAnsi" w:cstheme="minorHAnsi"/>
        </w:rPr>
        <w:tab/>
      </w:r>
      <w:proofErr w:type="gramStart"/>
      <w:r w:rsidRPr="00BC5EA0">
        <w:rPr>
          <w:rFonts w:asciiTheme="minorHAnsi" w:hAnsiTheme="minorHAnsi" w:cstheme="minorHAnsi"/>
          <w:i/>
          <w:iCs/>
        </w:rPr>
        <w:t>”Speak</w:t>
      </w:r>
      <w:proofErr w:type="gramEnd"/>
      <w:r w:rsidRPr="00BC5EA0">
        <w:rPr>
          <w:rFonts w:asciiTheme="minorHAnsi" w:hAnsiTheme="minorHAnsi" w:cstheme="minorHAnsi"/>
          <w:i/>
          <w:iCs/>
        </w:rPr>
        <w:t xml:space="preserve"> up for those who cannot speak for themselves, for the rights of all who are </w:t>
      </w:r>
    </w:p>
    <w:p w14:paraId="3F090212" w14:textId="70892190" w:rsidR="00534FE3" w:rsidRPr="00BC5EA0" w:rsidRDefault="00534FE3" w:rsidP="00BC5EA0">
      <w:pPr>
        <w:ind w:right="270" w:firstLine="720"/>
        <w:rPr>
          <w:rFonts w:asciiTheme="minorHAnsi" w:hAnsiTheme="minorHAnsi" w:cstheme="minorHAnsi"/>
        </w:rPr>
      </w:pPr>
      <w:r w:rsidRPr="00BC5EA0">
        <w:rPr>
          <w:rFonts w:asciiTheme="minorHAnsi" w:hAnsiTheme="minorHAnsi" w:cstheme="minorHAnsi"/>
          <w:i/>
          <w:iCs/>
        </w:rPr>
        <w:t>destitute.  Speak up and judge fairly; defend the rights of the poor and needy.”</w:t>
      </w:r>
      <w:r w:rsidRPr="00BC5EA0">
        <w:rPr>
          <w:rFonts w:asciiTheme="minorHAnsi" w:hAnsiTheme="minorHAnsi" w:cstheme="minorHAnsi"/>
          <w:i/>
          <w:iCs/>
        </w:rPr>
        <w:tab/>
      </w:r>
      <w:r w:rsidRPr="00BC5EA0">
        <w:rPr>
          <w:rFonts w:asciiTheme="minorHAnsi" w:hAnsiTheme="minorHAnsi" w:cstheme="minorHAnsi"/>
          <w:i/>
          <w:iCs/>
        </w:rPr>
        <w:tab/>
      </w:r>
    </w:p>
    <w:p w14:paraId="57A15237" w14:textId="77777777" w:rsidR="00534FE3" w:rsidRPr="00534FE3" w:rsidRDefault="00534FE3" w:rsidP="00534FE3">
      <w:pPr>
        <w:ind w:right="270"/>
        <w:rPr>
          <w:rFonts w:asciiTheme="minorHAnsi" w:hAnsiTheme="minorHAnsi" w:cstheme="minorHAnsi"/>
        </w:rPr>
      </w:pPr>
      <w:r w:rsidRPr="00534FE3">
        <w:rPr>
          <w:rFonts w:asciiTheme="minorHAnsi" w:hAnsiTheme="minorHAnsi" w:cstheme="minorHAnsi"/>
          <w:i/>
          <w:iCs/>
        </w:rPr>
        <w:tab/>
      </w:r>
      <w:r w:rsidRPr="00534FE3">
        <w:rPr>
          <w:rFonts w:asciiTheme="minorHAnsi" w:hAnsiTheme="minorHAnsi" w:cstheme="minorHAnsi"/>
          <w:i/>
          <w:iCs/>
        </w:rPr>
        <w:tab/>
      </w:r>
      <w:r w:rsidRPr="00534FE3">
        <w:rPr>
          <w:rFonts w:asciiTheme="minorHAnsi" w:hAnsiTheme="minorHAnsi" w:cstheme="minorHAnsi"/>
          <w:i/>
          <w:iCs/>
        </w:rPr>
        <w:tab/>
      </w:r>
      <w:r w:rsidRPr="00534FE3">
        <w:rPr>
          <w:rFonts w:asciiTheme="minorHAnsi" w:hAnsiTheme="minorHAnsi" w:cstheme="minorHAnsi"/>
          <w:i/>
          <w:iCs/>
        </w:rPr>
        <w:tab/>
      </w:r>
      <w:r w:rsidRPr="00534FE3">
        <w:rPr>
          <w:rFonts w:asciiTheme="minorHAnsi" w:hAnsiTheme="minorHAnsi" w:cstheme="minorHAnsi"/>
          <w:i/>
          <w:iCs/>
        </w:rPr>
        <w:tab/>
      </w:r>
      <w:r w:rsidRPr="00534FE3">
        <w:rPr>
          <w:rFonts w:asciiTheme="minorHAnsi" w:hAnsiTheme="minorHAnsi" w:cstheme="minorHAnsi"/>
          <w:i/>
          <w:iCs/>
        </w:rPr>
        <w:tab/>
      </w:r>
      <w:r w:rsidRPr="00534FE3">
        <w:rPr>
          <w:rFonts w:asciiTheme="minorHAnsi" w:hAnsiTheme="minorHAnsi" w:cstheme="minorHAnsi"/>
          <w:i/>
          <w:iCs/>
        </w:rPr>
        <w:tab/>
      </w:r>
      <w:r w:rsidRPr="00534FE3">
        <w:rPr>
          <w:rFonts w:asciiTheme="minorHAnsi" w:hAnsiTheme="minorHAnsi" w:cstheme="minorHAnsi"/>
          <w:i/>
          <w:iCs/>
        </w:rPr>
        <w:tab/>
        <w:t>Proverbs 31:8-9</w:t>
      </w:r>
    </w:p>
    <w:p w14:paraId="5C4BF368" w14:textId="62DBF47A" w:rsidR="00534FE3" w:rsidRPr="00534FE3" w:rsidRDefault="00534FE3" w:rsidP="00534FE3">
      <w:pPr>
        <w:ind w:right="270"/>
        <w:rPr>
          <w:rFonts w:asciiTheme="minorHAnsi" w:hAnsiTheme="minorHAnsi" w:cstheme="minorHAnsi"/>
          <w:b/>
          <w:bCs/>
        </w:rPr>
      </w:pPr>
    </w:p>
    <w:p w14:paraId="6C1E8700" w14:textId="09BE0E0B" w:rsidR="00C61F57" w:rsidRPr="00BC5EA0" w:rsidRDefault="00C61F57" w:rsidP="00B451B9">
      <w:pPr>
        <w:rPr>
          <w:rFonts w:asciiTheme="minorHAnsi" w:hAnsiTheme="minorHAnsi" w:cstheme="minorHAnsi"/>
        </w:rPr>
      </w:pPr>
    </w:p>
    <w:p w14:paraId="72CEE55E" w14:textId="77777777" w:rsidR="00BC5EA0" w:rsidRDefault="00BC5EA0" w:rsidP="00BC5EA0">
      <w:pPr>
        <w:rPr>
          <w:i/>
          <w:iCs/>
        </w:rPr>
      </w:pPr>
      <w:r w:rsidRPr="00BC5EA0">
        <w:rPr>
          <w:lang w:val="fr-FR"/>
        </w:rPr>
        <w:tab/>
      </w:r>
      <w:proofErr w:type="gramStart"/>
      <w:r w:rsidRPr="00BC5EA0">
        <w:rPr>
          <w:i/>
          <w:iCs/>
        </w:rPr>
        <w:t>”Religion</w:t>
      </w:r>
      <w:proofErr w:type="gramEnd"/>
      <w:r w:rsidRPr="00BC5EA0">
        <w:rPr>
          <w:i/>
          <w:iCs/>
        </w:rPr>
        <w:t xml:space="preserve"> that God our Father accepts as pure and faultless is this:  to look after orphans </w:t>
      </w:r>
    </w:p>
    <w:p w14:paraId="23A665B7" w14:textId="1F148F6C" w:rsidR="00BC5EA0" w:rsidRPr="00BC5EA0" w:rsidRDefault="00BC5EA0" w:rsidP="00BC5EA0">
      <w:pPr>
        <w:ind w:firstLine="720"/>
      </w:pPr>
      <w:r w:rsidRPr="00BC5EA0">
        <w:rPr>
          <w:i/>
          <w:iCs/>
        </w:rPr>
        <w:t>and widows in their distress...”</w:t>
      </w:r>
      <w:r w:rsidRPr="00BC5EA0">
        <w:rPr>
          <w:i/>
          <w:iCs/>
        </w:rPr>
        <w:tab/>
      </w:r>
      <w:r w:rsidRPr="00BC5EA0">
        <w:rPr>
          <w:i/>
          <w:iCs/>
        </w:rPr>
        <w:tab/>
      </w:r>
    </w:p>
    <w:p w14:paraId="4198DB5F" w14:textId="77777777" w:rsidR="00BC5EA0" w:rsidRPr="00BC5EA0" w:rsidRDefault="00BC5EA0" w:rsidP="00BC5EA0">
      <w:r w:rsidRPr="00BC5EA0">
        <w:rPr>
          <w:i/>
          <w:iCs/>
        </w:rPr>
        <w:tab/>
      </w:r>
      <w:r w:rsidRPr="00BC5EA0">
        <w:rPr>
          <w:i/>
          <w:iCs/>
        </w:rPr>
        <w:tab/>
      </w:r>
      <w:r w:rsidRPr="00BC5EA0">
        <w:rPr>
          <w:i/>
          <w:iCs/>
        </w:rPr>
        <w:tab/>
      </w:r>
      <w:r w:rsidRPr="00BC5EA0">
        <w:rPr>
          <w:i/>
          <w:iCs/>
        </w:rPr>
        <w:tab/>
      </w:r>
      <w:r w:rsidRPr="00BC5EA0">
        <w:rPr>
          <w:i/>
          <w:iCs/>
        </w:rPr>
        <w:tab/>
      </w:r>
      <w:r w:rsidRPr="00BC5EA0">
        <w:rPr>
          <w:i/>
          <w:iCs/>
        </w:rPr>
        <w:tab/>
      </w:r>
      <w:r w:rsidRPr="00BC5EA0">
        <w:rPr>
          <w:i/>
          <w:iCs/>
        </w:rPr>
        <w:tab/>
      </w:r>
      <w:r w:rsidRPr="00BC5EA0">
        <w:rPr>
          <w:i/>
          <w:iCs/>
        </w:rPr>
        <w:tab/>
        <w:t>James 1:27</w:t>
      </w:r>
    </w:p>
    <w:p w14:paraId="431F43D4" w14:textId="2024A6B4" w:rsidR="00B95A00" w:rsidRPr="00245D28" w:rsidRDefault="00B95A00">
      <w:pPr>
        <w:rPr>
          <w:lang w:val="fr-FR"/>
        </w:rPr>
      </w:pPr>
    </w:p>
    <w:sectPr w:rsidR="00B95A00" w:rsidRPr="00245D28" w:rsidSect="001B27F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5ADE" w14:textId="77777777" w:rsidR="00914113" w:rsidRDefault="00914113" w:rsidP="00BC5EA0">
      <w:r>
        <w:separator/>
      </w:r>
    </w:p>
  </w:endnote>
  <w:endnote w:type="continuationSeparator" w:id="0">
    <w:p w14:paraId="00427947" w14:textId="77777777" w:rsidR="00914113" w:rsidRDefault="00914113" w:rsidP="00BC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754661"/>
      <w:docPartObj>
        <w:docPartGallery w:val="Page Numbers (Bottom of Page)"/>
        <w:docPartUnique/>
      </w:docPartObj>
    </w:sdtPr>
    <w:sdtEndPr>
      <w:rPr>
        <w:rStyle w:val="PageNumber"/>
      </w:rPr>
    </w:sdtEndPr>
    <w:sdtContent>
      <w:p w14:paraId="17B244EE" w14:textId="1BF87EA8" w:rsidR="00BC5EA0" w:rsidRDefault="00BC5EA0" w:rsidP="00B44F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CF1053" w14:textId="77777777" w:rsidR="00BC5EA0" w:rsidRDefault="00BC5EA0" w:rsidP="00BC5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271641"/>
      <w:docPartObj>
        <w:docPartGallery w:val="Page Numbers (Bottom of Page)"/>
        <w:docPartUnique/>
      </w:docPartObj>
    </w:sdtPr>
    <w:sdtEndPr>
      <w:rPr>
        <w:rStyle w:val="PageNumber"/>
      </w:rPr>
    </w:sdtEndPr>
    <w:sdtContent>
      <w:p w14:paraId="70A7BE2D" w14:textId="2884DD2C" w:rsidR="00BC5EA0" w:rsidRDefault="00BC5EA0" w:rsidP="00B44F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BE0A8F" w14:textId="77777777" w:rsidR="00BC5EA0" w:rsidRDefault="00BC5EA0" w:rsidP="00BC5E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387F" w14:textId="77777777" w:rsidR="00914113" w:rsidRDefault="00914113" w:rsidP="00BC5EA0">
      <w:r>
        <w:separator/>
      </w:r>
    </w:p>
  </w:footnote>
  <w:footnote w:type="continuationSeparator" w:id="0">
    <w:p w14:paraId="5C0EB4F5" w14:textId="77777777" w:rsidR="00914113" w:rsidRDefault="00914113" w:rsidP="00BC5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375"/>
    <w:multiLevelType w:val="hybridMultilevel"/>
    <w:tmpl w:val="15FA58F0"/>
    <w:lvl w:ilvl="0" w:tplc="D27090CC">
      <w:start w:val="1"/>
      <w:numFmt w:val="bullet"/>
      <w:lvlText w:val="•"/>
      <w:lvlJc w:val="left"/>
      <w:pPr>
        <w:tabs>
          <w:tab w:val="num" w:pos="720"/>
        </w:tabs>
        <w:ind w:left="720" w:hanging="360"/>
      </w:pPr>
      <w:rPr>
        <w:rFonts w:ascii="Arial" w:hAnsi="Arial" w:hint="default"/>
      </w:rPr>
    </w:lvl>
    <w:lvl w:ilvl="1" w:tplc="65923186" w:tentative="1">
      <w:start w:val="1"/>
      <w:numFmt w:val="bullet"/>
      <w:lvlText w:val="•"/>
      <w:lvlJc w:val="left"/>
      <w:pPr>
        <w:tabs>
          <w:tab w:val="num" w:pos="1440"/>
        </w:tabs>
        <w:ind w:left="1440" w:hanging="360"/>
      </w:pPr>
      <w:rPr>
        <w:rFonts w:ascii="Arial" w:hAnsi="Arial" w:hint="default"/>
      </w:rPr>
    </w:lvl>
    <w:lvl w:ilvl="2" w:tplc="6938EBF0" w:tentative="1">
      <w:start w:val="1"/>
      <w:numFmt w:val="bullet"/>
      <w:lvlText w:val="•"/>
      <w:lvlJc w:val="left"/>
      <w:pPr>
        <w:tabs>
          <w:tab w:val="num" w:pos="2160"/>
        </w:tabs>
        <w:ind w:left="2160" w:hanging="360"/>
      </w:pPr>
      <w:rPr>
        <w:rFonts w:ascii="Arial" w:hAnsi="Arial" w:hint="default"/>
      </w:rPr>
    </w:lvl>
    <w:lvl w:ilvl="3" w:tplc="E93E970A" w:tentative="1">
      <w:start w:val="1"/>
      <w:numFmt w:val="bullet"/>
      <w:lvlText w:val="•"/>
      <w:lvlJc w:val="left"/>
      <w:pPr>
        <w:tabs>
          <w:tab w:val="num" w:pos="2880"/>
        </w:tabs>
        <w:ind w:left="2880" w:hanging="360"/>
      </w:pPr>
      <w:rPr>
        <w:rFonts w:ascii="Arial" w:hAnsi="Arial" w:hint="default"/>
      </w:rPr>
    </w:lvl>
    <w:lvl w:ilvl="4" w:tplc="F41094A8" w:tentative="1">
      <w:start w:val="1"/>
      <w:numFmt w:val="bullet"/>
      <w:lvlText w:val="•"/>
      <w:lvlJc w:val="left"/>
      <w:pPr>
        <w:tabs>
          <w:tab w:val="num" w:pos="3600"/>
        </w:tabs>
        <w:ind w:left="3600" w:hanging="360"/>
      </w:pPr>
      <w:rPr>
        <w:rFonts w:ascii="Arial" w:hAnsi="Arial" w:hint="default"/>
      </w:rPr>
    </w:lvl>
    <w:lvl w:ilvl="5" w:tplc="6C546D28" w:tentative="1">
      <w:start w:val="1"/>
      <w:numFmt w:val="bullet"/>
      <w:lvlText w:val="•"/>
      <w:lvlJc w:val="left"/>
      <w:pPr>
        <w:tabs>
          <w:tab w:val="num" w:pos="4320"/>
        </w:tabs>
        <w:ind w:left="4320" w:hanging="360"/>
      </w:pPr>
      <w:rPr>
        <w:rFonts w:ascii="Arial" w:hAnsi="Arial" w:hint="default"/>
      </w:rPr>
    </w:lvl>
    <w:lvl w:ilvl="6" w:tplc="2A820B7C" w:tentative="1">
      <w:start w:val="1"/>
      <w:numFmt w:val="bullet"/>
      <w:lvlText w:val="•"/>
      <w:lvlJc w:val="left"/>
      <w:pPr>
        <w:tabs>
          <w:tab w:val="num" w:pos="5040"/>
        </w:tabs>
        <w:ind w:left="5040" w:hanging="360"/>
      </w:pPr>
      <w:rPr>
        <w:rFonts w:ascii="Arial" w:hAnsi="Arial" w:hint="default"/>
      </w:rPr>
    </w:lvl>
    <w:lvl w:ilvl="7" w:tplc="D88020AE" w:tentative="1">
      <w:start w:val="1"/>
      <w:numFmt w:val="bullet"/>
      <w:lvlText w:val="•"/>
      <w:lvlJc w:val="left"/>
      <w:pPr>
        <w:tabs>
          <w:tab w:val="num" w:pos="5760"/>
        </w:tabs>
        <w:ind w:left="5760" w:hanging="360"/>
      </w:pPr>
      <w:rPr>
        <w:rFonts w:ascii="Arial" w:hAnsi="Arial" w:hint="default"/>
      </w:rPr>
    </w:lvl>
    <w:lvl w:ilvl="8" w:tplc="308013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1D70B0"/>
    <w:multiLevelType w:val="hybridMultilevel"/>
    <w:tmpl w:val="061CB41E"/>
    <w:lvl w:ilvl="0" w:tplc="A97A2F1E">
      <w:start w:val="1"/>
      <w:numFmt w:val="bullet"/>
      <w:lvlText w:val="•"/>
      <w:lvlJc w:val="left"/>
      <w:pPr>
        <w:tabs>
          <w:tab w:val="num" w:pos="720"/>
        </w:tabs>
        <w:ind w:left="720" w:hanging="360"/>
      </w:pPr>
      <w:rPr>
        <w:rFonts w:ascii="Arial" w:hAnsi="Arial" w:hint="default"/>
      </w:rPr>
    </w:lvl>
    <w:lvl w:ilvl="1" w:tplc="E620F0E2" w:tentative="1">
      <w:start w:val="1"/>
      <w:numFmt w:val="bullet"/>
      <w:lvlText w:val="•"/>
      <w:lvlJc w:val="left"/>
      <w:pPr>
        <w:tabs>
          <w:tab w:val="num" w:pos="1440"/>
        </w:tabs>
        <w:ind w:left="1440" w:hanging="360"/>
      </w:pPr>
      <w:rPr>
        <w:rFonts w:ascii="Arial" w:hAnsi="Arial" w:hint="default"/>
      </w:rPr>
    </w:lvl>
    <w:lvl w:ilvl="2" w:tplc="99AE4E82" w:tentative="1">
      <w:start w:val="1"/>
      <w:numFmt w:val="bullet"/>
      <w:lvlText w:val="•"/>
      <w:lvlJc w:val="left"/>
      <w:pPr>
        <w:tabs>
          <w:tab w:val="num" w:pos="2160"/>
        </w:tabs>
        <w:ind w:left="2160" w:hanging="360"/>
      </w:pPr>
      <w:rPr>
        <w:rFonts w:ascii="Arial" w:hAnsi="Arial" w:hint="default"/>
      </w:rPr>
    </w:lvl>
    <w:lvl w:ilvl="3" w:tplc="3EE8ADF0" w:tentative="1">
      <w:start w:val="1"/>
      <w:numFmt w:val="bullet"/>
      <w:lvlText w:val="•"/>
      <w:lvlJc w:val="left"/>
      <w:pPr>
        <w:tabs>
          <w:tab w:val="num" w:pos="2880"/>
        </w:tabs>
        <w:ind w:left="2880" w:hanging="360"/>
      </w:pPr>
      <w:rPr>
        <w:rFonts w:ascii="Arial" w:hAnsi="Arial" w:hint="default"/>
      </w:rPr>
    </w:lvl>
    <w:lvl w:ilvl="4" w:tplc="3E7809CE" w:tentative="1">
      <w:start w:val="1"/>
      <w:numFmt w:val="bullet"/>
      <w:lvlText w:val="•"/>
      <w:lvlJc w:val="left"/>
      <w:pPr>
        <w:tabs>
          <w:tab w:val="num" w:pos="3600"/>
        </w:tabs>
        <w:ind w:left="3600" w:hanging="360"/>
      </w:pPr>
      <w:rPr>
        <w:rFonts w:ascii="Arial" w:hAnsi="Arial" w:hint="default"/>
      </w:rPr>
    </w:lvl>
    <w:lvl w:ilvl="5" w:tplc="941EB9B0" w:tentative="1">
      <w:start w:val="1"/>
      <w:numFmt w:val="bullet"/>
      <w:lvlText w:val="•"/>
      <w:lvlJc w:val="left"/>
      <w:pPr>
        <w:tabs>
          <w:tab w:val="num" w:pos="4320"/>
        </w:tabs>
        <w:ind w:left="4320" w:hanging="360"/>
      </w:pPr>
      <w:rPr>
        <w:rFonts w:ascii="Arial" w:hAnsi="Arial" w:hint="default"/>
      </w:rPr>
    </w:lvl>
    <w:lvl w:ilvl="6" w:tplc="1B3EA182" w:tentative="1">
      <w:start w:val="1"/>
      <w:numFmt w:val="bullet"/>
      <w:lvlText w:val="•"/>
      <w:lvlJc w:val="left"/>
      <w:pPr>
        <w:tabs>
          <w:tab w:val="num" w:pos="5040"/>
        </w:tabs>
        <w:ind w:left="5040" w:hanging="360"/>
      </w:pPr>
      <w:rPr>
        <w:rFonts w:ascii="Arial" w:hAnsi="Arial" w:hint="default"/>
      </w:rPr>
    </w:lvl>
    <w:lvl w:ilvl="7" w:tplc="6DD642D4" w:tentative="1">
      <w:start w:val="1"/>
      <w:numFmt w:val="bullet"/>
      <w:lvlText w:val="•"/>
      <w:lvlJc w:val="left"/>
      <w:pPr>
        <w:tabs>
          <w:tab w:val="num" w:pos="5760"/>
        </w:tabs>
        <w:ind w:left="5760" w:hanging="360"/>
      </w:pPr>
      <w:rPr>
        <w:rFonts w:ascii="Arial" w:hAnsi="Arial" w:hint="default"/>
      </w:rPr>
    </w:lvl>
    <w:lvl w:ilvl="8" w:tplc="2856F0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5115BC"/>
    <w:multiLevelType w:val="hybridMultilevel"/>
    <w:tmpl w:val="E9F6348A"/>
    <w:lvl w:ilvl="0" w:tplc="115697D6">
      <w:start w:val="1"/>
      <w:numFmt w:val="bullet"/>
      <w:lvlText w:val="•"/>
      <w:lvlJc w:val="left"/>
      <w:pPr>
        <w:tabs>
          <w:tab w:val="num" w:pos="720"/>
        </w:tabs>
        <w:ind w:left="720" w:hanging="360"/>
      </w:pPr>
      <w:rPr>
        <w:rFonts w:ascii="Arial" w:hAnsi="Arial" w:hint="default"/>
      </w:rPr>
    </w:lvl>
    <w:lvl w:ilvl="1" w:tplc="7A6863C2" w:tentative="1">
      <w:start w:val="1"/>
      <w:numFmt w:val="bullet"/>
      <w:lvlText w:val="•"/>
      <w:lvlJc w:val="left"/>
      <w:pPr>
        <w:tabs>
          <w:tab w:val="num" w:pos="1440"/>
        </w:tabs>
        <w:ind w:left="1440" w:hanging="360"/>
      </w:pPr>
      <w:rPr>
        <w:rFonts w:ascii="Arial" w:hAnsi="Arial" w:hint="default"/>
      </w:rPr>
    </w:lvl>
    <w:lvl w:ilvl="2" w:tplc="A606ADE0" w:tentative="1">
      <w:start w:val="1"/>
      <w:numFmt w:val="bullet"/>
      <w:lvlText w:val="•"/>
      <w:lvlJc w:val="left"/>
      <w:pPr>
        <w:tabs>
          <w:tab w:val="num" w:pos="2160"/>
        </w:tabs>
        <w:ind w:left="2160" w:hanging="360"/>
      </w:pPr>
      <w:rPr>
        <w:rFonts w:ascii="Arial" w:hAnsi="Arial" w:hint="default"/>
      </w:rPr>
    </w:lvl>
    <w:lvl w:ilvl="3" w:tplc="F61046B6" w:tentative="1">
      <w:start w:val="1"/>
      <w:numFmt w:val="bullet"/>
      <w:lvlText w:val="•"/>
      <w:lvlJc w:val="left"/>
      <w:pPr>
        <w:tabs>
          <w:tab w:val="num" w:pos="2880"/>
        </w:tabs>
        <w:ind w:left="2880" w:hanging="360"/>
      </w:pPr>
      <w:rPr>
        <w:rFonts w:ascii="Arial" w:hAnsi="Arial" w:hint="default"/>
      </w:rPr>
    </w:lvl>
    <w:lvl w:ilvl="4" w:tplc="05922878" w:tentative="1">
      <w:start w:val="1"/>
      <w:numFmt w:val="bullet"/>
      <w:lvlText w:val="•"/>
      <w:lvlJc w:val="left"/>
      <w:pPr>
        <w:tabs>
          <w:tab w:val="num" w:pos="3600"/>
        </w:tabs>
        <w:ind w:left="3600" w:hanging="360"/>
      </w:pPr>
      <w:rPr>
        <w:rFonts w:ascii="Arial" w:hAnsi="Arial" w:hint="default"/>
      </w:rPr>
    </w:lvl>
    <w:lvl w:ilvl="5" w:tplc="030C2C0C" w:tentative="1">
      <w:start w:val="1"/>
      <w:numFmt w:val="bullet"/>
      <w:lvlText w:val="•"/>
      <w:lvlJc w:val="left"/>
      <w:pPr>
        <w:tabs>
          <w:tab w:val="num" w:pos="4320"/>
        </w:tabs>
        <w:ind w:left="4320" w:hanging="360"/>
      </w:pPr>
      <w:rPr>
        <w:rFonts w:ascii="Arial" w:hAnsi="Arial" w:hint="default"/>
      </w:rPr>
    </w:lvl>
    <w:lvl w:ilvl="6" w:tplc="57CCACE0" w:tentative="1">
      <w:start w:val="1"/>
      <w:numFmt w:val="bullet"/>
      <w:lvlText w:val="•"/>
      <w:lvlJc w:val="left"/>
      <w:pPr>
        <w:tabs>
          <w:tab w:val="num" w:pos="5040"/>
        </w:tabs>
        <w:ind w:left="5040" w:hanging="360"/>
      </w:pPr>
      <w:rPr>
        <w:rFonts w:ascii="Arial" w:hAnsi="Arial" w:hint="default"/>
      </w:rPr>
    </w:lvl>
    <w:lvl w:ilvl="7" w:tplc="AC8298F0" w:tentative="1">
      <w:start w:val="1"/>
      <w:numFmt w:val="bullet"/>
      <w:lvlText w:val="•"/>
      <w:lvlJc w:val="left"/>
      <w:pPr>
        <w:tabs>
          <w:tab w:val="num" w:pos="5760"/>
        </w:tabs>
        <w:ind w:left="5760" w:hanging="360"/>
      </w:pPr>
      <w:rPr>
        <w:rFonts w:ascii="Arial" w:hAnsi="Arial" w:hint="default"/>
      </w:rPr>
    </w:lvl>
    <w:lvl w:ilvl="8" w:tplc="A66019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300988"/>
    <w:multiLevelType w:val="hybridMultilevel"/>
    <w:tmpl w:val="C220DB0E"/>
    <w:lvl w:ilvl="0" w:tplc="265275CE">
      <w:start w:val="1"/>
      <w:numFmt w:val="bullet"/>
      <w:lvlText w:val="•"/>
      <w:lvlJc w:val="left"/>
      <w:pPr>
        <w:tabs>
          <w:tab w:val="num" w:pos="720"/>
        </w:tabs>
        <w:ind w:left="720" w:hanging="360"/>
      </w:pPr>
      <w:rPr>
        <w:rFonts w:ascii="Arial" w:hAnsi="Arial" w:hint="default"/>
      </w:rPr>
    </w:lvl>
    <w:lvl w:ilvl="1" w:tplc="D72C720A" w:tentative="1">
      <w:start w:val="1"/>
      <w:numFmt w:val="bullet"/>
      <w:lvlText w:val="•"/>
      <w:lvlJc w:val="left"/>
      <w:pPr>
        <w:tabs>
          <w:tab w:val="num" w:pos="1440"/>
        </w:tabs>
        <w:ind w:left="1440" w:hanging="360"/>
      </w:pPr>
      <w:rPr>
        <w:rFonts w:ascii="Arial" w:hAnsi="Arial" w:hint="default"/>
      </w:rPr>
    </w:lvl>
    <w:lvl w:ilvl="2" w:tplc="60A4F2F2" w:tentative="1">
      <w:start w:val="1"/>
      <w:numFmt w:val="bullet"/>
      <w:lvlText w:val="•"/>
      <w:lvlJc w:val="left"/>
      <w:pPr>
        <w:tabs>
          <w:tab w:val="num" w:pos="2160"/>
        </w:tabs>
        <w:ind w:left="2160" w:hanging="360"/>
      </w:pPr>
      <w:rPr>
        <w:rFonts w:ascii="Arial" w:hAnsi="Arial" w:hint="default"/>
      </w:rPr>
    </w:lvl>
    <w:lvl w:ilvl="3" w:tplc="CF128A88" w:tentative="1">
      <w:start w:val="1"/>
      <w:numFmt w:val="bullet"/>
      <w:lvlText w:val="•"/>
      <w:lvlJc w:val="left"/>
      <w:pPr>
        <w:tabs>
          <w:tab w:val="num" w:pos="2880"/>
        </w:tabs>
        <w:ind w:left="2880" w:hanging="360"/>
      </w:pPr>
      <w:rPr>
        <w:rFonts w:ascii="Arial" w:hAnsi="Arial" w:hint="default"/>
      </w:rPr>
    </w:lvl>
    <w:lvl w:ilvl="4" w:tplc="E410C672" w:tentative="1">
      <w:start w:val="1"/>
      <w:numFmt w:val="bullet"/>
      <w:lvlText w:val="•"/>
      <w:lvlJc w:val="left"/>
      <w:pPr>
        <w:tabs>
          <w:tab w:val="num" w:pos="3600"/>
        </w:tabs>
        <w:ind w:left="3600" w:hanging="360"/>
      </w:pPr>
      <w:rPr>
        <w:rFonts w:ascii="Arial" w:hAnsi="Arial" w:hint="default"/>
      </w:rPr>
    </w:lvl>
    <w:lvl w:ilvl="5" w:tplc="89AAA97C" w:tentative="1">
      <w:start w:val="1"/>
      <w:numFmt w:val="bullet"/>
      <w:lvlText w:val="•"/>
      <w:lvlJc w:val="left"/>
      <w:pPr>
        <w:tabs>
          <w:tab w:val="num" w:pos="4320"/>
        </w:tabs>
        <w:ind w:left="4320" w:hanging="360"/>
      </w:pPr>
      <w:rPr>
        <w:rFonts w:ascii="Arial" w:hAnsi="Arial" w:hint="default"/>
      </w:rPr>
    </w:lvl>
    <w:lvl w:ilvl="6" w:tplc="787EEDB2" w:tentative="1">
      <w:start w:val="1"/>
      <w:numFmt w:val="bullet"/>
      <w:lvlText w:val="•"/>
      <w:lvlJc w:val="left"/>
      <w:pPr>
        <w:tabs>
          <w:tab w:val="num" w:pos="5040"/>
        </w:tabs>
        <w:ind w:left="5040" w:hanging="360"/>
      </w:pPr>
      <w:rPr>
        <w:rFonts w:ascii="Arial" w:hAnsi="Arial" w:hint="default"/>
      </w:rPr>
    </w:lvl>
    <w:lvl w:ilvl="7" w:tplc="82706B38" w:tentative="1">
      <w:start w:val="1"/>
      <w:numFmt w:val="bullet"/>
      <w:lvlText w:val="•"/>
      <w:lvlJc w:val="left"/>
      <w:pPr>
        <w:tabs>
          <w:tab w:val="num" w:pos="5760"/>
        </w:tabs>
        <w:ind w:left="5760" w:hanging="360"/>
      </w:pPr>
      <w:rPr>
        <w:rFonts w:ascii="Arial" w:hAnsi="Arial" w:hint="default"/>
      </w:rPr>
    </w:lvl>
    <w:lvl w:ilvl="8" w:tplc="B49EB9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BA205E"/>
    <w:multiLevelType w:val="hybridMultilevel"/>
    <w:tmpl w:val="E7AEB992"/>
    <w:lvl w:ilvl="0" w:tplc="9CC6FC12">
      <w:start w:val="1"/>
      <w:numFmt w:val="bullet"/>
      <w:lvlText w:val="•"/>
      <w:lvlJc w:val="left"/>
      <w:pPr>
        <w:tabs>
          <w:tab w:val="num" w:pos="720"/>
        </w:tabs>
        <w:ind w:left="720" w:hanging="360"/>
      </w:pPr>
      <w:rPr>
        <w:rFonts w:ascii="Arial" w:hAnsi="Arial" w:hint="default"/>
      </w:rPr>
    </w:lvl>
    <w:lvl w:ilvl="1" w:tplc="DF403F3E" w:tentative="1">
      <w:start w:val="1"/>
      <w:numFmt w:val="bullet"/>
      <w:lvlText w:val="•"/>
      <w:lvlJc w:val="left"/>
      <w:pPr>
        <w:tabs>
          <w:tab w:val="num" w:pos="1440"/>
        </w:tabs>
        <w:ind w:left="1440" w:hanging="360"/>
      </w:pPr>
      <w:rPr>
        <w:rFonts w:ascii="Arial" w:hAnsi="Arial" w:hint="default"/>
      </w:rPr>
    </w:lvl>
    <w:lvl w:ilvl="2" w:tplc="BEA43280" w:tentative="1">
      <w:start w:val="1"/>
      <w:numFmt w:val="bullet"/>
      <w:lvlText w:val="•"/>
      <w:lvlJc w:val="left"/>
      <w:pPr>
        <w:tabs>
          <w:tab w:val="num" w:pos="2160"/>
        </w:tabs>
        <w:ind w:left="2160" w:hanging="360"/>
      </w:pPr>
      <w:rPr>
        <w:rFonts w:ascii="Arial" w:hAnsi="Arial" w:hint="default"/>
      </w:rPr>
    </w:lvl>
    <w:lvl w:ilvl="3" w:tplc="B85C3254" w:tentative="1">
      <w:start w:val="1"/>
      <w:numFmt w:val="bullet"/>
      <w:lvlText w:val="•"/>
      <w:lvlJc w:val="left"/>
      <w:pPr>
        <w:tabs>
          <w:tab w:val="num" w:pos="2880"/>
        </w:tabs>
        <w:ind w:left="2880" w:hanging="360"/>
      </w:pPr>
      <w:rPr>
        <w:rFonts w:ascii="Arial" w:hAnsi="Arial" w:hint="default"/>
      </w:rPr>
    </w:lvl>
    <w:lvl w:ilvl="4" w:tplc="39C20F86" w:tentative="1">
      <w:start w:val="1"/>
      <w:numFmt w:val="bullet"/>
      <w:lvlText w:val="•"/>
      <w:lvlJc w:val="left"/>
      <w:pPr>
        <w:tabs>
          <w:tab w:val="num" w:pos="3600"/>
        </w:tabs>
        <w:ind w:left="3600" w:hanging="360"/>
      </w:pPr>
      <w:rPr>
        <w:rFonts w:ascii="Arial" w:hAnsi="Arial" w:hint="default"/>
      </w:rPr>
    </w:lvl>
    <w:lvl w:ilvl="5" w:tplc="E48C6532" w:tentative="1">
      <w:start w:val="1"/>
      <w:numFmt w:val="bullet"/>
      <w:lvlText w:val="•"/>
      <w:lvlJc w:val="left"/>
      <w:pPr>
        <w:tabs>
          <w:tab w:val="num" w:pos="4320"/>
        </w:tabs>
        <w:ind w:left="4320" w:hanging="360"/>
      </w:pPr>
      <w:rPr>
        <w:rFonts w:ascii="Arial" w:hAnsi="Arial" w:hint="default"/>
      </w:rPr>
    </w:lvl>
    <w:lvl w:ilvl="6" w:tplc="C9B25492" w:tentative="1">
      <w:start w:val="1"/>
      <w:numFmt w:val="bullet"/>
      <w:lvlText w:val="•"/>
      <w:lvlJc w:val="left"/>
      <w:pPr>
        <w:tabs>
          <w:tab w:val="num" w:pos="5040"/>
        </w:tabs>
        <w:ind w:left="5040" w:hanging="360"/>
      </w:pPr>
      <w:rPr>
        <w:rFonts w:ascii="Arial" w:hAnsi="Arial" w:hint="default"/>
      </w:rPr>
    </w:lvl>
    <w:lvl w:ilvl="7" w:tplc="C1242720" w:tentative="1">
      <w:start w:val="1"/>
      <w:numFmt w:val="bullet"/>
      <w:lvlText w:val="•"/>
      <w:lvlJc w:val="left"/>
      <w:pPr>
        <w:tabs>
          <w:tab w:val="num" w:pos="5760"/>
        </w:tabs>
        <w:ind w:left="5760" w:hanging="360"/>
      </w:pPr>
      <w:rPr>
        <w:rFonts w:ascii="Arial" w:hAnsi="Arial" w:hint="default"/>
      </w:rPr>
    </w:lvl>
    <w:lvl w:ilvl="8" w:tplc="5CBC1E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005574"/>
    <w:multiLevelType w:val="hybridMultilevel"/>
    <w:tmpl w:val="FDF2C3B8"/>
    <w:lvl w:ilvl="0" w:tplc="F6FEFD54">
      <w:start w:val="1"/>
      <w:numFmt w:val="bullet"/>
      <w:lvlText w:val="•"/>
      <w:lvlJc w:val="left"/>
      <w:pPr>
        <w:tabs>
          <w:tab w:val="num" w:pos="720"/>
        </w:tabs>
        <w:ind w:left="720" w:hanging="360"/>
      </w:pPr>
      <w:rPr>
        <w:rFonts w:ascii="Arial" w:hAnsi="Arial" w:hint="default"/>
      </w:rPr>
    </w:lvl>
    <w:lvl w:ilvl="1" w:tplc="2E361E06" w:tentative="1">
      <w:start w:val="1"/>
      <w:numFmt w:val="bullet"/>
      <w:lvlText w:val="•"/>
      <w:lvlJc w:val="left"/>
      <w:pPr>
        <w:tabs>
          <w:tab w:val="num" w:pos="1440"/>
        </w:tabs>
        <w:ind w:left="1440" w:hanging="360"/>
      </w:pPr>
      <w:rPr>
        <w:rFonts w:ascii="Arial" w:hAnsi="Arial" w:hint="default"/>
      </w:rPr>
    </w:lvl>
    <w:lvl w:ilvl="2" w:tplc="536CA80C" w:tentative="1">
      <w:start w:val="1"/>
      <w:numFmt w:val="bullet"/>
      <w:lvlText w:val="•"/>
      <w:lvlJc w:val="left"/>
      <w:pPr>
        <w:tabs>
          <w:tab w:val="num" w:pos="2160"/>
        </w:tabs>
        <w:ind w:left="2160" w:hanging="360"/>
      </w:pPr>
      <w:rPr>
        <w:rFonts w:ascii="Arial" w:hAnsi="Arial" w:hint="default"/>
      </w:rPr>
    </w:lvl>
    <w:lvl w:ilvl="3" w:tplc="77F0A540" w:tentative="1">
      <w:start w:val="1"/>
      <w:numFmt w:val="bullet"/>
      <w:lvlText w:val="•"/>
      <w:lvlJc w:val="left"/>
      <w:pPr>
        <w:tabs>
          <w:tab w:val="num" w:pos="2880"/>
        </w:tabs>
        <w:ind w:left="2880" w:hanging="360"/>
      </w:pPr>
      <w:rPr>
        <w:rFonts w:ascii="Arial" w:hAnsi="Arial" w:hint="default"/>
      </w:rPr>
    </w:lvl>
    <w:lvl w:ilvl="4" w:tplc="1DCA5312" w:tentative="1">
      <w:start w:val="1"/>
      <w:numFmt w:val="bullet"/>
      <w:lvlText w:val="•"/>
      <w:lvlJc w:val="left"/>
      <w:pPr>
        <w:tabs>
          <w:tab w:val="num" w:pos="3600"/>
        </w:tabs>
        <w:ind w:left="3600" w:hanging="360"/>
      </w:pPr>
      <w:rPr>
        <w:rFonts w:ascii="Arial" w:hAnsi="Arial" w:hint="default"/>
      </w:rPr>
    </w:lvl>
    <w:lvl w:ilvl="5" w:tplc="6C8E0550" w:tentative="1">
      <w:start w:val="1"/>
      <w:numFmt w:val="bullet"/>
      <w:lvlText w:val="•"/>
      <w:lvlJc w:val="left"/>
      <w:pPr>
        <w:tabs>
          <w:tab w:val="num" w:pos="4320"/>
        </w:tabs>
        <w:ind w:left="4320" w:hanging="360"/>
      </w:pPr>
      <w:rPr>
        <w:rFonts w:ascii="Arial" w:hAnsi="Arial" w:hint="default"/>
      </w:rPr>
    </w:lvl>
    <w:lvl w:ilvl="6" w:tplc="2C62340C" w:tentative="1">
      <w:start w:val="1"/>
      <w:numFmt w:val="bullet"/>
      <w:lvlText w:val="•"/>
      <w:lvlJc w:val="left"/>
      <w:pPr>
        <w:tabs>
          <w:tab w:val="num" w:pos="5040"/>
        </w:tabs>
        <w:ind w:left="5040" w:hanging="360"/>
      </w:pPr>
      <w:rPr>
        <w:rFonts w:ascii="Arial" w:hAnsi="Arial" w:hint="default"/>
      </w:rPr>
    </w:lvl>
    <w:lvl w:ilvl="7" w:tplc="303A94BE" w:tentative="1">
      <w:start w:val="1"/>
      <w:numFmt w:val="bullet"/>
      <w:lvlText w:val="•"/>
      <w:lvlJc w:val="left"/>
      <w:pPr>
        <w:tabs>
          <w:tab w:val="num" w:pos="5760"/>
        </w:tabs>
        <w:ind w:left="5760" w:hanging="360"/>
      </w:pPr>
      <w:rPr>
        <w:rFonts w:ascii="Arial" w:hAnsi="Arial" w:hint="default"/>
      </w:rPr>
    </w:lvl>
    <w:lvl w:ilvl="8" w:tplc="DCFC48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4C38A0"/>
    <w:multiLevelType w:val="hybridMultilevel"/>
    <w:tmpl w:val="023ADC08"/>
    <w:lvl w:ilvl="0" w:tplc="C2FCD2C8">
      <w:start w:val="3"/>
      <w:numFmt w:val="decimal"/>
      <w:lvlText w:val="%1."/>
      <w:lvlJc w:val="left"/>
      <w:pPr>
        <w:tabs>
          <w:tab w:val="num" w:pos="720"/>
        </w:tabs>
        <w:ind w:left="720" w:hanging="360"/>
      </w:pPr>
    </w:lvl>
    <w:lvl w:ilvl="1" w:tplc="C9D22DB2" w:tentative="1">
      <w:start w:val="1"/>
      <w:numFmt w:val="decimal"/>
      <w:lvlText w:val="%2."/>
      <w:lvlJc w:val="left"/>
      <w:pPr>
        <w:tabs>
          <w:tab w:val="num" w:pos="1440"/>
        </w:tabs>
        <w:ind w:left="1440" w:hanging="360"/>
      </w:pPr>
    </w:lvl>
    <w:lvl w:ilvl="2" w:tplc="79D67722" w:tentative="1">
      <w:start w:val="1"/>
      <w:numFmt w:val="decimal"/>
      <w:lvlText w:val="%3."/>
      <w:lvlJc w:val="left"/>
      <w:pPr>
        <w:tabs>
          <w:tab w:val="num" w:pos="2160"/>
        </w:tabs>
        <w:ind w:left="2160" w:hanging="360"/>
      </w:pPr>
    </w:lvl>
    <w:lvl w:ilvl="3" w:tplc="CE04FF42" w:tentative="1">
      <w:start w:val="1"/>
      <w:numFmt w:val="decimal"/>
      <w:lvlText w:val="%4."/>
      <w:lvlJc w:val="left"/>
      <w:pPr>
        <w:tabs>
          <w:tab w:val="num" w:pos="2880"/>
        </w:tabs>
        <w:ind w:left="2880" w:hanging="360"/>
      </w:pPr>
    </w:lvl>
    <w:lvl w:ilvl="4" w:tplc="3A82E302" w:tentative="1">
      <w:start w:val="1"/>
      <w:numFmt w:val="decimal"/>
      <w:lvlText w:val="%5."/>
      <w:lvlJc w:val="left"/>
      <w:pPr>
        <w:tabs>
          <w:tab w:val="num" w:pos="3600"/>
        </w:tabs>
        <w:ind w:left="3600" w:hanging="360"/>
      </w:pPr>
    </w:lvl>
    <w:lvl w:ilvl="5" w:tplc="53A8BE60" w:tentative="1">
      <w:start w:val="1"/>
      <w:numFmt w:val="decimal"/>
      <w:lvlText w:val="%6."/>
      <w:lvlJc w:val="left"/>
      <w:pPr>
        <w:tabs>
          <w:tab w:val="num" w:pos="4320"/>
        </w:tabs>
        <w:ind w:left="4320" w:hanging="360"/>
      </w:pPr>
    </w:lvl>
    <w:lvl w:ilvl="6" w:tplc="1758F4CE" w:tentative="1">
      <w:start w:val="1"/>
      <w:numFmt w:val="decimal"/>
      <w:lvlText w:val="%7."/>
      <w:lvlJc w:val="left"/>
      <w:pPr>
        <w:tabs>
          <w:tab w:val="num" w:pos="5040"/>
        </w:tabs>
        <w:ind w:left="5040" w:hanging="360"/>
      </w:pPr>
    </w:lvl>
    <w:lvl w:ilvl="7" w:tplc="12406F56" w:tentative="1">
      <w:start w:val="1"/>
      <w:numFmt w:val="decimal"/>
      <w:lvlText w:val="%8."/>
      <w:lvlJc w:val="left"/>
      <w:pPr>
        <w:tabs>
          <w:tab w:val="num" w:pos="5760"/>
        </w:tabs>
        <w:ind w:left="5760" w:hanging="360"/>
      </w:pPr>
    </w:lvl>
    <w:lvl w:ilvl="8" w:tplc="D56C3510" w:tentative="1">
      <w:start w:val="1"/>
      <w:numFmt w:val="decimal"/>
      <w:lvlText w:val="%9."/>
      <w:lvlJc w:val="left"/>
      <w:pPr>
        <w:tabs>
          <w:tab w:val="num" w:pos="6480"/>
        </w:tabs>
        <w:ind w:left="6480" w:hanging="360"/>
      </w:pPr>
    </w:lvl>
  </w:abstractNum>
  <w:abstractNum w:abstractNumId="7" w15:restartNumberingAfterBreak="0">
    <w:nsid w:val="2D252C31"/>
    <w:multiLevelType w:val="hybridMultilevel"/>
    <w:tmpl w:val="FC084AA2"/>
    <w:lvl w:ilvl="0" w:tplc="9852FE00">
      <w:start w:val="1"/>
      <w:numFmt w:val="bullet"/>
      <w:lvlText w:val="•"/>
      <w:lvlJc w:val="left"/>
      <w:pPr>
        <w:tabs>
          <w:tab w:val="num" w:pos="720"/>
        </w:tabs>
        <w:ind w:left="720" w:hanging="360"/>
      </w:pPr>
      <w:rPr>
        <w:rFonts w:ascii="Arial" w:hAnsi="Arial" w:hint="default"/>
      </w:rPr>
    </w:lvl>
    <w:lvl w:ilvl="1" w:tplc="CCCE97C2">
      <w:start w:val="1"/>
      <w:numFmt w:val="bullet"/>
      <w:lvlText w:val="•"/>
      <w:lvlJc w:val="left"/>
      <w:pPr>
        <w:tabs>
          <w:tab w:val="num" w:pos="1440"/>
        </w:tabs>
        <w:ind w:left="1440" w:hanging="360"/>
      </w:pPr>
      <w:rPr>
        <w:rFonts w:ascii="Arial" w:hAnsi="Arial" w:hint="default"/>
      </w:rPr>
    </w:lvl>
    <w:lvl w:ilvl="2" w:tplc="981040B4" w:tentative="1">
      <w:start w:val="1"/>
      <w:numFmt w:val="bullet"/>
      <w:lvlText w:val="•"/>
      <w:lvlJc w:val="left"/>
      <w:pPr>
        <w:tabs>
          <w:tab w:val="num" w:pos="2160"/>
        </w:tabs>
        <w:ind w:left="2160" w:hanging="360"/>
      </w:pPr>
      <w:rPr>
        <w:rFonts w:ascii="Arial" w:hAnsi="Arial" w:hint="default"/>
      </w:rPr>
    </w:lvl>
    <w:lvl w:ilvl="3" w:tplc="920A275E" w:tentative="1">
      <w:start w:val="1"/>
      <w:numFmt w:val="bullet"/>
      <w:lvlText w:val="•"/>
      <w:lvlJc w:val="left"/>
      <w:pPr>
        <w:tabs>
          <w:tab w:val="num" w:pos="2880"/>
        </w:tabs>
        <w:ind w:left="2880" w:hanging="360"/>
      </w:pPr>
      <w:rPr>
        <w:rFonts w:ascii="Arial" w:hAnsi="Arial" w:hint="default"/>
      </w:rPr>
    </w:lvl>
    <w:lvl w:ilvl="4" w:tplc="A1D8642C" w:tentative="1">
      <w:start w:val="1"/>
      <w:numFmt w:val="bullet"/>
      <w:lvlText w:val="•"/>
      <w:lvlJc w:val="left"/>
      <w:pPr>
        <w:tabs>
          <w:tab w:val="num" w:pos="3600"/>
        </w:tabs>
        <w:ind w:left="3600" w:hanging="360"/>
      </w:pPr>
      <w:rPr>
        <w:rFonts w:ascii="Arial" w:hAnsi="Arial" w:hint="default"/>
      </w:rPr>
    </w:lvl>
    <w:lvl w:ilvl="5" w:tplc="6F0A76AE" w:tentative="1">
      <w:start w:val="1"/>
      <w:numFmt w:val="bullet"/>
      <w:lvlText w:val="•"/>
      <w:lvlJc w:val="left"/>
      <w:pPr>
        <w:tabs>
          <w:tab w:val="num" w:pos="4320"/>
        </w:tabs>
        <w:ind w:left="4320" w:hanging="360"/>
      </w:pPr>
      <w:rPr>
        <w:rFonts w:ascii="Arial" w:hAnsi="Arial" w:hint="default"/>
      </w:rPr>
    </w:lvl>
    <w:lvl w:ilvl="6" w:tplc="84309C16" w:tentative="1">
      <w:start w:val="1"/>
      <w:numFmt w:val="bullet"/>
      <w:lvlText w:val="•"/>
      <w:lvlJc w:val="left"/>
      <w:pPr>
        <w:tabs>
          <w:tab w:val="num" w:pos="5040"/>
        </w:tabs>
        <w:ind w:left="5040" w:hanging="360"/>
      </w:pPr>
      <w:rPr>
        <w:rFonts w:ascii="Arial" w:hAnsi="Arial" w:hint="default"/>
      </w:rPr>
    </w:lvl>
    <w:lvl w:ilvl="7" w:tplc="99C22BA4" w:tentative="1">
      <w:start w:val="1"/>
      <w:numFmt w:val="bullet"/>
      <w:lvlText w:val="•"/>
      <w:lvlJc w:val="left"/>
      <w:pPr>
        <w:tabs>
          <w:tab w:val="num" w:pos="5760"/>
        </w:tabs>
        <w:ind w:left="5760" w:hanging="360"/>
      </w:pPr>
      <w:rPr>
        <w:rFonts w:ascii="Arial" w:hAnsi="Arial" w:hint="default"/>
      </w:rPr>
    </w:lvl>
    <w:lvl w:ilvl="8" w:tplc="92206E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8E3855"/>
    <w:multiLevelType w:val="hybridMultilevel"/>
    <w:tmpl w:val="B4081A2E"/>
    <w:lvl w:ilvl="0" w:tplc="A03ED3F2">
      <w:start w:val="1"/>
      <w:numFmt w:val="bullet"/>
      <w:lvlText w:val="•"/>
      <w:lvlJc w:val="left"/>
      <w:pPr>
        <w:tabs>
          <w:tab w:val="num" w:pos="720"/>
        </w:tabs>
        <w:ind w:left="720" w:hanging="360"/>
      </w:pPr>
      <w:rPr>
        <w:rFonts w:ascii="Arial" w:hAnsi="Arial" w:hint="default"/>
      </w:rPr>
    </w:lvl>
    <w:lvl w:ilvl="1" w:tplc="66AC3934" w:tentative="1">
      <w:start w:val="1"/>
      <w:numFmt w:val="bullet"/>
      <w:lvlText w:val="•"/>
      <w:lvlJc w:val="left"/>
      <w:pPr>
        <w:tabs>
          <w:tab w:val="num" w:pos="1440"/>
        </w:tabs>
        <w:ind w:left="1440" w:hanging="360"/>
      </w:pPr>
      <w:rPr>
        <w:rFonts w:ascii="Arial" w:hAnsi="Arial" w:hint="default"/>
      </w:rPr>
    </w:lvl>
    <w:lvl w:ilvl="2" w:tplc="D0109656" w:tentative="1">
      <w:start w:val="1"/>
      <w:numFmt w:val="bullet"/>
      <w:lvlText w:val="•"/>
      <w:lvlJc w:val="left"/>
      <w:pPr>
        <w:tabs>
          <w:tab w:val="num" w:pos="2160"/>
        </w:tabs>
        <w:ind w:left="2160" w:hanging="360"/>
      </w:pPr>
      <w:rPr>
        <w:rFonts w:ascii="Arial" w:hAnsi="Arial" w:hint="default"/>
      </w:rPr>
    </w:lvl>
    <w:lvl w:ilvl="3" w:tplc="E99CA590" w:tentative="1">
      <w:start w:val="1"/>
      <w:numFmt w:val="bullet"/>
      <w:lvlText w:val="•"/>
      <w:lvlJc w:val="left"/>
      <w:pPr>
        <w:tabs>
          <w:tab w:val="num" w:pos="2880"/>
        </w:tabs>
        <w:ind w:left="2880" w:hanging="360"/>
      </w:pPr>
      <w:rPr>
        <w:rFonts w:ascii="Arial" w:hAnsi="Arial" w:hint="default"/>
      </w:rPr>
    </w:lvl>
    <w:lvl w:ilvl="4" w:tplc="F52074CC" w:tentative="1">
      <w:start w:val="1"/>
      <w:numFmt w:val="bullet"/>
      <w:lvlText w:val="•"/>
      <w:lvlJc w:val="left"/>
      <w:pPr>
        <w:tabs>
          <w:tab w:val="num" w:pos="3600"/>
        </w:tabs>
        <w:ind w:left="3600" w:hanging="360"/>
      </w:pPr>
      <w:rPr>
        <w:rFonts w:ascii="Arial" w:hAnsi="Arial" w:hint="default"/>
      </w:rPr>
    </w:lvl>
    <w:lvl w:ilvl="5" w:tplc="42147FDA" w:tentative="1">
      <w:start w:val="1"/>
      <w:numFmt w:val="bullet"/>
      <w:lvlText w:val="•"/>
      <w:lvlJc w:val="left"/>
      <w:pPr>
        <w:tabs>
          <w:tab w:val="num" w:pos="4320"/>
        </w:tabs>
        <w:ind w:left="4320" w:hanging="360"/>
      </w:pPr>
      <w:rPr>
        <w:rFonts w:ascii="Arial" w:hAnsi="Arial" w:hint="default"/>
      </w:rPr>
    </w:lvl>
    <w:lvl w:ilvl="6" w:tplc="4866F406" w:tentative="1">
      <w:start w:val="1"/>
      <w:numFmt w:val="bullet"/>
      <w:lvlText w:val="•"/>
      <w:lvlJc w:val="left"/>
      <w:pPr>
        <w:tabs>
          <w:tab w:val="num" w:pos="5040"/>
        </w:tabs>
        <w:ind w:left="5040" w:hanging="360"/>
      </w:pPr>
      <w:rPr>
        <w:rFonts w:ascii="Arial" w:hAnsi="Arial" w:hint="default"/>
      </w:rPr>
    </w:lvl>
    <w:lvl w:ilvl="7" w:tplc="3D84554A" w:tentative="1">
      <w:start w:val="1"/>
      <w:numFmt w:val="bullet"/>
      <w:lvlText w:val="•"/>
      <w:lvlJc w:val="left"/>
      <w:pPr>
        <w:tabs>
          <w:tab w:val="num" w:pos="5760"/>
        </w:tabs>
        <w:ind w:left="5760" w:hanging="360"/>
      </w:pPr>
      <w:rPr>
        <w:rFonts w:ascii="Arial" w:hAnsi="Arial" w:hint="default"/>
      </w:rPr>
    </w:lvl>
    <w:lvl w:ilvl="8" w:tplc="70946DF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C852A36"/>
    <w:multiLevelType w:val="hybridMultilevel"/>
    <w:tmpl w:val="13C24DCC"/>
    <w:lvl w:ilvl="0" w:tplc="E02808FE">
      <w:start w:val="1"/>
      <w:numFmt w:val="decimal"/>
      <w:lvlText w:val="%1."/>
      <w:lvlJc w:val="left"/>
      <w:pPr>
        <w:tabs>
          <w:tab w:val="num" w:pos="720"/>
        </w:tabs>
        <w:ind w:left="720" w:hanging="360"/>
      </w:pPr>
    </w:lvl>
    <w:lvl w:ilvl="1" w:tplc="644AE806" w:tentative="1">
      <w:start w:val="1"/>
      <w:numFmt w:val="decimal"/>
      <w:lvlText w:val="%2."/>
      <w:lvlJc w:val="left"/>
      <w:pPr>
        <w:tabs>
          <w:tab w:val="num" w:pos="1440"/>
        </w:tabs>
        <w:ind w:left="1440" w:hanging="360"/>
      </w:pPr>
    </w:lvl>
    <w:lvl w:ilvl="2" w:tplc="AAF04946" w:tentative="1">
      <w:start w:val="1"/>
      <w:numFmt w:val="decimal"/>
      <w:lvlText w:val="%3."/>
      <w:lvlJc w:val="left"/>
      <w:pPr>
        <w:tabs>
          <w:tab w:val="num" w:pos="2160"/>
        </w:tabs>
        <w:ind w:left="2160" w:hanging="360"/>
      </w:pPr>
    </w:lvl>
    <w:lvl w:ilvl="3" w:tplc="5A12EE94" w:tentative="1">
      <w:start w:val="1"/>
      <w:numFmt w:val="decimal"/>
      <w:lvlText w:val="%4."/>
      <w:lvlJc w:val="left"/>
      <w:pPr>
        <w:tabs>
          <w:tab w:val="num" w:pos="2880"/>
        </w:tabs>
        <w:ind w:left="2880" w:hanging="360"/>
      </w:pPr>
    </w:lvl>
    <w:lvl w:ilvl="4" w:tplc="6BC039C8" w:tentative="1">
      <w:start w:val="1"/>
      <w:numFmt w:val="decimal"/>
      <w:lvlText w:val="%5."/>
      <w:lvlJc w:val="left"/>
      <w:pPr>
        <w:tabs>
          <w:tab w:val="num" w:pos="3600"/>
        </w:tabs>
        <w:ind w:left="3600" w:hanging="360"/>
      </w:pPr>
    </w:lvl>
    <w:lvl w:ilvl="5" w:tplc="113455FE" w:tentative="1">
      <w:start w:val="1"/>
      <w:numFmt w:val="decimal"/>
      <w:lvlText w:val="%6."/>
      <w:lvlJc w:val="left"/>
      <w:pPr>
        <w:tabs>
          <w:tab w:val="num" w:pos="4320"/>
        </w:tabs>
        <w:ind w:left="4320" w:hanging="360"/>
      </w:pPr>
    </w:lvl>
    <w:lvl w:ilvl="6" w:tplc="5EDC7BD0" w:tentative="1">
      <w:start w:val="1"/>
      <w:numFmt w:val="decimal"/>
      <w:lvlText w:val="%7."/>
      <w:lvlJc w:val="left"/>
      <w:pPr>
        <w:tabs>
          <w:tab w:val="num" w:pos="5040"/>
        </w:tabs>
        <w:ind w:left="5040" w:hanging="360"/>
      </w:pPr>
    </w:lvl>
    <w:lvl w:ilvl="7" w:tplc="3CB20550" w:tentative="1">
      <w:start w:val="1"/>
      <w:numFmt w:val="decimal"/>
      <w:lvlText w:val="%8."/>
      <w:lvlJc w:val="left"/>
      <w:pPr>
        <w:tabs>
          <w:tab w:val="num" w:pos="5760"/>
        </w:tabs>
        <w:ind w:left="5760" w:hanging="360"/>
      </w:pPr>
    </w:lvl>
    <w:lvl w:ilvl="8" w:tplc="30C2F4AE" w:tentative="1">
      <w:start w:val="1"/>
      <w:numFmt w:val="decimal"/>
      <w:lvlText w:val="%9."/>
      <w:lvlJc w:val="left"/>
      <w:pPr>
        <w:tabs>
          <w:tab w:val="num" w:pos="6480"/>
        </w:tabs>
        <w:ind w:left="6480" w:hanging="360"/>
      </w:pPr>
    </w:lvl>
  </w:abstractNum>
  <w:abstractNum w:abstractNumId="10" w15:restartNumberingAfterBreak="0">
    <w:nsid w:val="6C0E1443"/>
    <w:multiLevelType w:val="hybridMultilevel"/>
    <w:tmpl w:val="FE102F5C"/>
    <w:lvl w:ilvl="0" w:tplc="2DE286A0">
      <w:start w:val="1"/>
      <w:numFmt w:val="bullet"/>
      <w:lvlText w:val="•"/>
      <w:lvlJc w:val="left"/>
      <w:pPr>
        <w:tabs>
          <w:tab w:val="num" w:pos="720"/>
        </w:tabs>
        <w:ind w:left="720" w:hanging="360"/>
      </w:pPr>
      <w:rPr>
        <w:rFonts w:ascii="Times New Roman" w:hAnsi="Times New Roman" w:hint="default"/>
      </w:rPr>
    </w:lvl>
    <w:lvl w:ilvl="1" w:tplc="0CAA4992" w:tentative="1">
      <w:start w:val="1"/>
      <w:numFmt w:val="bullet"/>
      <w:lvlText w:val="•"/>
      <w:lvlJc w:val="left"/>
      <w:pPr>
        <w:tabs>
          <w:tab w:val="num" w:pos="1440"/>
        </w:tabs>
        <w:ind w:left="1440" w:hanging="360"/>
      </w:pPr>
      <w:rPr>
        <w:rFonts w:ascii="Times New Roman" w:hAnsi="Times New Roman" w:hint="default"/>
      </w:rPr>
    </w:lvl>
    <w:lvl w:ilvl="2" w:tplc="CEA64996" w:tentative="1">
      <w:start w:val="1"/>
      <w:numFmt w:val="bullet"/>
      <w:lvlText w:val="•"/>
      <w:lvlJc w:val="left"/>
      <w:pPr>
        <w:tabs>
          <w:tab w:val="num" w:pos="2160"/>
        </w:tabs>
        <w:ind w:left="2160" w:hanging="360"/>
      </w:pPr>
      <w:rPr>
        <w:rFonts w:ascii="Times New Roman" w:hAnsi="Times New Roman" w:hint="default"/>
      </w:rPr>
    </w:lvl>
    <w:lvl w:ilvl="3" w:tplc="58A65B5C" w:tentative="1">
      <w:start w:val="1"/>
      <w:numFmt w:val="bullet"/>
      <w:lvlText w:val="•"/>
      <w:lvlJc w:val="left"/>
      <w:pPr>
        <w:tabs>
          <w:tab w:val="num" w:pos="2880"/>
        </w:tabs>
        <w:ind w:left="2880" w:hanging="360"/>
      </w:pPr>
      <w:rPr>
        <w:rFonts w:ascii="Times New Roman" w:hAnsi="Times New Roman" w:hint="default"/>
      </w:rPr>
    </w:lvl>
    <w:lvl w:ilvl="4" w:tplc="3BD8235E" w:tentative="1">
      <w:start w:val="1"/>
      <w:numFmt w:val="bullet"/>
      <w:lvlText w:val="•"/>
      <w:lvlJc w:val="left"/>
      <w:pPr>
        <w:tabs>
          <w:tab w:val="num" w:pos="3600"/>
        </w:tabs>
        <w:ind w:left="3600" w:hanging="360"/>
      </w:pPr>
      <w:rPr>
        <w:rFonts w:ascii="Times New Roman" w:hAnsi="Times New Roman" w:hint="default"/>
      </w:rPr>
    </w:lvl>
    <w:lvl w:ilvl="5" w:tplc="21D67E4A" w:tentative="1">
      <w:start w:val="1"/>
      <w:numFmt w:val="bullet"/>
      <w:lvlText w:val="•"/>
      <w:lvlJc w:val="left"/>
      <w:pPr>
        <w:tabs>
          <w:tab w:val="num" w:pos="4320"/>
        </w:tabs>
        <w:ind w:left="4320" w:hanging="360"/>
      </w:pPr>
      <w:rPr>
        <w:rFonts w:ascii="Times New Roman" w:hAnsi="Times New Roman" w:hint="default"/>
      </w:rPr>
    </w:lvl>
    <w:lvl w:ilvl="6" w:tplc="5046DF92" w:tentative="1">
      <w:start w:val="1"/>
      <w:numFmt w:val="bullet"/>
      <w:lvlText w:val="•"/>
      <w:lvlJc w:val="left"/>
      <w:pPr>
        <w:tabs>
          <w:tab w:val="num" w:pos="5040"/>
        </w:tabs>
        <w:ind w:left="5040" w:hanging="360"/>
      </w:pPr>
      <w:rPr>
        <w:rFonts w:ascii="Times New Roman" w:hAnsi="Times New Roman" w:hint="default"/>
      </w:rPr>
    </w:lvl>
    <w:lvl w:ilvl="7" w:tplc="6A98E568" w:tentative="1">
      <w:start w:val="1"/>
      <w:numFmt w:val="bullet"/>
      <w:lvlText w:val="•"/>
      <w:lvlJc w:val="left"/>
      <w:pPr>
        <w:tabs>
          <w:tab w:val="num" w:pos="5760"/>
        </w:tabs>
        <w:ind w:left="5760" w:hanging="360"/>
      </w:pPr>
      <w:rPr>
        <w:rFonts w:ascii="Times New Roman" w:hAnsi="Times New Roman" w:hint="default"/>
      </w:rPr>
    </w:lvl>
    <w:lvl w:ilvl="8" w:tplc="5E123C5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C473434"/>
    <w:multiLevelType w:val="hybridMultilevel"/>
    <w:tmpl w:val="BB44BC62"/>
    <w:lvl w:ilvl="0" w:tplc="A998C016">
      <w:start w:val="1"/>
      <w:numFmt w:val="bullet"/>
      <w:lvlText w:val="•"/>
      <w:lvlJc w:val="left"/>
      <w:pPr>
        <w:tabs>
          <w:tab w:val="num" w:pos="720"/>
        </w:tabs>
        <w:ind w:left="720" w:hanging="360"/>
      </w:pPr>
      <w:rPr>
        <w:rFonts w:ascii="Arial" w:hAnsi="Arial" w:hint="default"/>
      </w:rPr>
    </w:lvl>
    <w:lvl w:ilvl="1" w:tplc="98BCCBB8" w:tentative="1">
      <w:start w:val="1"/>
      <w:numFmt w:val="bullet"/>
      <w:lvlText w:val="•"/>
      <w:lvlJc w:val="left"/>
      <w:pPr>
        <w:tabs>
          <w:tab w:val="num" w:pos="1440"/>
        </w:tabs>
        <w:ind w:left="1440" w:hanging="360"/>
      </w:pPr>
      <w:rPr>
        <w:rFonts w:ascii="Arial" w:hAnsi="Arial" w:hint="default"/>
      </w:rPr>
    </w:lvl>
    <w:lvl w:ilvl="2" w:tplc="0B88C22E" w:tentative="1">
      <w:start w:val="1"/>
      <w:numFmt w:val="bullet"/>
      <w:lvlText w:val="•"/>
      <w:lvlJc w:val="left"/>
      <w:pPr>
        <w:tabs>
          <w:tab w:val="num" w:pos="2160"/>
        </w:tabs>
        <w:ind w:left="2160" w:hanging="360"/>
      </w:pPr>
      <w:rPr>
        <w:rFonts w:ascii="Arial" w:hAnsi="Arial" w:hint="default"/>
      </w:rPr>
    </w:lvl>
    <w:lvl w:ilvl="3" w:tplc="DD048F70" w:tentative="1">
      <w:start w:val="1"/>
      <w:numFmt w:val="bullet"/>
      <w:lvlText w:val="•"/>
      <w:lvlJc w:val="left"/>
      <w:pPr>
        <w:tabs>
          <w:tab w:val="num" w:pos="2880"/>
        </w:tabs>
        <w:ind w:left="2880" w:hanging="360"/>
      </w:pPr>
      <w:rPr>
        <w:rFonts w:ascii="Arial" w:hAnsi="Arial" w:hint="default"/>
      </w:rPr>
    </w:lvl>
    <w:lvl w:ilvl="4" w:tplc="54BC0FF8" w:tentative="1">
      <w:start w:val="1"/>
      <w:numFmt w:val="bullet"/>
      <w:lvlText w:val="•"/>
      <w:lvlJc w:val="left"/>
      <w:pPr>
        <w:tabs>
          <w:tab w:val="num" w:pos="3600"/>
        </w:tabs>
        <w:ind w:left="3600" w:hanging="360"/>
      </w:pPr>
      <w:rPr>
        <w:rFonts w:ascii="Arial" w:hAnsi="Arial" w:hint="default"/>
      </w:rPr>
    </w:lvl>
    <w:lvl w:ilvl="5" w:tplc="F57A14AC" w:tentative="1">
      <w:start w:val="1"/>
      <w:numFmt w:val="bullet"/>
      <w:lvlText w:val="•"/>
      <w:lvlJc w:val="left"/>
      <w:pPr>
        <w:tabs>
          <w:tab w:val="num" w:pos="4320"/>
        </w:tabs>
        <w:ind w:left="4320" w:hanging="360"/>
      </w:pPr>
      <w:rPr>
        <w:rFonts w:ascii="Arial" w:hAnsi="Arial" w:hint="default"/>
      </w:rPr>
    </w:lvl>
    <w:lvl w:ilvl="6" w:tplc="80DE2ADE" w:tentative="1">
      <w:start w:val="1"/>
      <w:numFmt w:val="bullet"/>
      <w:lvlText w:val="•"/>
      <w:lvlJc w:val="left"/>
      <w:pPr>
        <w:tabs>
          <w:tab w:val="num" w:pos="5040"/>
        </w:tabs>
        <w:ind w:left="5040" w:hanging="360"/>
      </w:pPr>
      <w:rPr>
        <w:rFonts w:ascii="Arial" w:hAnsi="Arial" w:hint="default"/>
      </w:rPr>
    </w:lvl>
    <w:lvl w:ilvl="7" w:tplc="0C9AF58C" w:tentative="1">
      <w:start w:val="1"/>
      <w:numFmt w:val="bullet"/>
      <w:lvlText w:val="•"/>
      <w:lvlJc w:val="left"/>
      <w:pPr>
        <w:tabs>
          <w:tab w:val="num" w:pos="5760"/>
        </w:tabs>
        <w:ind w:left="5760" w:hanging="360"/>
      </w:pPr>
      <w:rPr>
        <w:rFonts w:ascii="Arial" w:hAnsi="Arial" w:hint="default"/>
      </w:rPr>
    </w:lvl>
    <w:lvl w:ilvl="8" w:tplc="8C32EE96" w:tentative="1">
      <w:start w:val="1"/>
      <w:numFmt w:val="bullet"/>
      <w:lvlText w:val="•"/>
      <w:lvlJc w:val="left"/>
      <w:pPr>
        <w:tabs>
          <w:tab w:val="num" w:pos="6480"/>
        </w:tabs>
        <w:ind w:left="6480" w:hanging="360"/>
      </w:pPr>
      <w:rPr>
        <w:rFonts w:ascii="Arial" w:hAnsi="Arial" w:hint="default"/>
      </w:rPr>
    </w:lvl>
  </w:abstractNum>
  <w:num w:numId="1" w16cid:durableId="1427068199">
    <w:abstractNumId w:val="5"/>
  </w:num>
  <w:num w:numId="2" w16cid:durableId="1044908806">
    <w:abstractNumId w:val="2"/>
  </w:num>
  <w:num w:numId="3" w16cid:durableId="427845324">
    <w:abstractNumId w:val="10"/>
  </w:num>
  <w:num w:numId="4" w16cid:durableId="705446595">
    <w:abstractNumId w:val="4"/>
  </w:num>
  <w:num w:numId="5" w16cid:durableId="206065239">
    <w:abstractNumId w:val="9"/>
  </w:num>
  <w:num w:numId="6" w16cid:durableId="340085452">
    <w:abstractNumId w:val="8"/>
  </w:num>
  <w:num w:numId="7" w16cid:durableId="1621843319">
    <w:abstractNumId w:val="7"/>
  </w:num>
  <w:num w:numId="8" w16cid:durableId="1189952193">
    <w:abstractNumId w:val="6"/>
  </w:num>
  <w:num w:numId="9" w16cid:durableId="759643332">
    <w:abstractNumId w:val="3"/>
  </w:num>
  <w:num w:numId="10" w16cid:durableId="1910071183">
    <w:abstractNumId w:val="11"/>
  </w:num>
  <w:num w:numId="11" w16cid:durableId="522860302">
    <w:abstractNumId w:val="1"/>
  </w:num>
  <w:num w:numId="12" w16cid:durableId="1794472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46"/>
    <w:rsid w:val="00016A6F"/>
    <w:rsid w:val="000441D5"/>
    <w:rsid w:val="000579F1"/>
    <w:rsid w:val="00082C5F"/>
    <w:rsid w:val="00083B02"/>
    <w:rsid w:val="000B196F"/>
    <w:rsid w:val="000E7B42"/>
    <w:rsid w:val="001B27FF"/>
    <w:rsid w:val="001D4D22"/>
    <w:rsid w:val="00245D28"/>
    <w:rsid w:val="002C0CCC"/>
    <w:rsid w:val="00334EDD"/>
    <w:rsid w:val="00394139"/>
    <w:rsid w:val="003A58BB"/>
    <w:rsid w:val="003D60E8"/>
    <w:rsid w:val="00415DC4"/>
    <w:rsid w:val="00534FE3"/>
    <w:rsid w:val="006E3F6F"/>
    <w:rsid w:val="00742968"/>
    <w:rsid w:val="00773C3A"/>
    <w:rsid w:val="007851A2"/>
    <w:rsid w:val="0079788D"/>
    <w:rsid w:val="007C23ED"/>
    <w:rsid w:val="007C449A"/>
    <w:rsid w:val="007F6D42"/>
    <w:rsid w:val="00814477"/>
    <w:rsid w:val="00822307"/>
    <w:rsid w:val="008713C8"/>
    <w:rsid w:val="008A3E1D"/>
    <w:rsid w:val="00914113"/>
    <w:rsid w:val="009236EB"/>
    <w:rsid w:val="00A45146"/>
    <w:rsid w:val="00A92270"/>
    <w:rsid w:val="00B451B9"/>
    <w:rsid w:val="00B95A00"/>
    <w:rsid w:val="00BC237B"/>
    <w:rsid w:val="00BC5EA0"/>
    <w:rsid w:val="00C068F3"/>
    <w:rsid w:val="00C61F57"/>
    <w:rsid w:val="00C6642F"/>
    <w:rsid w:val="00C91283"/>
    <w:rsid w:val="00CA5B5C"/>
    <w:rsid w:val="00DA21EA"/>
    <w:rsid w:val="00DD45FE"/>
    <w:rsid w:val="00DE004F"/>
    <w:rsid w:val="00E71052"/>
    <w:rsid w:val="00EB36D2"/>
    <w:rsid w:val="00FB46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E6F4904"/>
  <w15:chartTrackingRefBased/>
  <w15:docId w15:val="{E21A6783-197A-0140-AA96-622446E6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1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5D28"/>
    <w:rPr>
      <w:color w:val="0563C1" w:themeColor="hyperlink"/>
      <w:u w:val="single"/>
    </w:rPr>
  </w:style>
  <w:style w:type="character" w:styleId="UnresolvedMention">
    <w:name w:val="Unresolved Mention"/>
    <w:basedOn w:val="DefaultParagraphFont"/>
    <w:uiPriority w:val="99"/>
    <w:semiHidden/>
    <w:unhideWhenUsed/>
    <w:rsid w:val="00245D28"/>
    <w:rPr>
      <w:color w:val="605E5C"/>
      <w:shd w:val="clear" w:color="auto" w:fill="E1DFDD"/>
    </w:rPr>
  </w:style>
  <w:style w:type="character" w:styleId="FollowedHyperlink">
    <w:name w:val="FollowedHyperlink"/>
    <w:basedOn w:val="DefaultParagraphFont"/>
    <w:uiPriority w:val="99"/>
    <w:semiHidden/>
    <w:unhideWhenUsed/>
    <w:rsid w:val="00245D28"/>
    <w:rPr>
      <w:color w:val="954F72" w:themeColor="followedHyperlink"/>
      <w:u w:val="single"/>
    </w:rPr>
  </w:style>
  <w:style w:type="paragraph" w:styleId="ListParagraph">
    <w:name w:val="List Paragraph"/>
    <w:basedOn w:val="Normal"/>
    <w:uiPriority w:val="34"/>
    <w:qFormat/>
    <w:rsid w:val="008713C8"/>
    <w:pPr>
      <w:ind w:left="720"/>
      <w:contextualSpacing/>
    </w:pPr>
  </w:style>
  <w:style w:type="paragraph" w:styleId="NormalWeb">
    <w:name w:val="Normal (Web)"/>
    <w:basedOn w:val="Normal"/>
    <w:uiPriority w:val="99"/>
    <w:semiHidden/>
    <w:unhideWhenUsed/>
    <w:rsid w:val="00FB4658"/>
    <w:pPr>
      <w:spacing w:before="100" w:beforeAutospacing="1" w:after="100" w:afterAutospacing="1"/>
    </w:pPr>
  </w:style>
  <w:style w:type="paragraph" w:styleId="Footer">
    <w:name w:val="footer"/>
    <w:basedOn w:val="Normal"/>
    <w:link w:val="FooterChar"/>
    <w:uiPriority w:val="99"/>
    <w:unhideWhenUsed/>
    <w:rsid w:val="00BC5EA0"/>
    <w:pPr>
      <w:tabs>
        <w:tab w:val="center" w:pos="4680"/>
        <w:tab w:val="right" w:pos="9360"/>
      </w:tabs>
    </w:pPr>
  </w:style>
  <w:style w:type="character" w:customStyle="1" w:styleId="FooterChar">
    <w:name w:val="Footer Char"/>
    <w:basedOn w:val="DefaultParagraphFont"/>
    <w:link w:val="Footer"/>
    <w:uiPriority w:val="99"/>
    <w:rsid w:val="00BC5EA0"/>
    <w:rPr>
      <w:rFonts w:ascii="Times New Roman" w:eastAsia="Times New Roman" w:hAnsi="Times New Roman" w:cs="Times New Roman"/>
    </w:rPr>
  </w:style>
  <w:style w:type="character" w:styleId="PageNumber">
    <w:name w:val="page number"/>
    <w:basedOn w:val="DefaultParagraphFont"/>
    <w:uiPriority w:val="99"/>
    <w:semiHidden/>
    <w:unhideWhenUsed/>
    <w:rsid w:val="00BC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476">
      <w:bodyDiv w:val="1"/>
      <w:marLeft w:val="0"/>
      <w:marRight w:val="0"/>
      <w:marTop w:val="0"/>
      <w:marBottom w:val="0"/>
      <w:divBdr>
        <w:top w:val="none" w:sz="0" w:space="0" w:color="auto"/>
        <w:left w:val="none" w:sz="0" w:space="0" w:color="auto"/>
        <w:bottom w:val="none" w:sz="0" w:space="0" w:color="auto"/>
        <w:right w:val="none" w:sz="0" w:space="0" w:color="auto"/>
      </w:divBdr>
      <w:divsChild>
        <w:div w:id="259342141">
          <w:marLeft w:val="274"/>
          <w:marRight w:val="0"/>
          <w:marTop w:val="0"/>
          <w:marBottom w:val="0"/>
          <w:divBdr>
            <w:top w:val="none" w:sz="0" w:space="0" w:color="auto"/>
            <w:left w:val="none" w:sz="0" w:space="0" w:color="auto"/>
            <w:bottom w:val="none" w:sz="0" w:space="0" w:color="auto"/>
            <w:right w:val="none" w:sz="0" w:space="0" w:color="auto"/>
          </w:divBdr>
        </w:div>
        <w:div w:id="294408409">
          <w:marLeft w:val="274"/>
          <w:marRight w:val="0"/>
          <w:marTop w:val="0"/>
          <w:marBottom w:val="0"/>
          <w:divBdr>
            <w:top w:val="none" w:sz="0" w:space="0" w:color="auto"/>
            <w:left w:val="none" w:sz="0" w:space="0" w:color="auto"/>
            <w:bottom w:val="none" w:sz="0" w:space="0" w:color="auto"/>
            <w:right w:val="none" w:sz="0" w:space="0" w:color="auto"/>
          </w:divBdr>
        </w:div>
        <w:div w:id="104078508">
          <w:marLeft w:val="274"/>
          <w:marRight w:val="0"/>
          <w:marTop w:val="0"/>
          <w:marBottom w:val="0"/>
          <w:divBdr>
            <w:top w:val="none" w:sz="0" w:space="0" w:color="auto"/>
            <w:left w:val="none" w:sz="0" w:space="0" w:color="auto"/>
            <w:bottom w:val="none" w:sz="0" w:space="0" w:color="auto"/>
            <w:right w:val="none" w:sz="0" w:space="0" w:color="auto"/>
          </w:divBdr>
        </w:div>
      </w:divsChild>
    </w:div>
    <w:div w:id="307394034">
      <w:bodyDiv w:val="1"/>
      <w:marLeft w:val="0"/>
      <w:marRight w:val="0"/>
      <w:marTop w:val="0"/>
      <w:marBottom w:val="0"/>
      <w:divBdr>
        <w:top w:val="none" w:sz="0" w:space="0" w:color="auto"/>
        <w:left w:val="none" w:sz="0" w:space="0" w:color="auto"/>
        <w:bottom w:val="none" w:sz="0" w:space="0" w:color="auto"/>
        <w:right w:val="none" w:sz="0" w:space="0" w:color="auto"/>
      </w:divBdr>
    </w:div>
    <w:div w:id="355887538">
      <w:bodyDiv w:val="1"/>
      <w:marLeft w:val="0"/>
      <w:marRight w:val="0"/>
      <w:marTop w:val="0"/>
      <w:marBottom w:val="0"/>
      <w:divBdr>
        <w:top w:val="none" w:sz="0" w:space="0" w:color="auto"/>
        <w:left w:val="none" w:sz="0" w:space="0" w:color="auto"/>
        <w:bottom w:val="none" w:sz="0" w:space="0" w:color="auto"/>
        <w:right w:val="none" w:sz="0" w:space="0" w:color="auto"/>
      </w:divBdr>
      <w:divsChild>
        <w:div w:id="149442816">
          <w:marLeft w:val="274"/>
          <w:marRight w:val="0"/>
          <w:marTop w:val="0"/>
          <w:marBottom w:val="0"/>
          <w:divBdr>
            <w:top w:val="none" w:sz="0" w:space="0" w:color="auto"/>
            <w:left w:val="none" w:sz="0" w:space="0" w:color="auto"/>
            <w:bottom w:val="none" w:sz="0" w:space="0" w:color="auto"/>
            <w:right w:val="none" w:sz="0" w:space="0" w:color="auto"/>
          </w:divBdr>
        </w:div>
        <w:div w:id="625234141">
          <w:marLeft w:val="274"/>
          <w:marRight w:val="0"/>
          <w:marTop w:val="0"/>
          <w:marBottom w:val="0"/>
          <w:divBdr>
            <w:top w:val="none" w:sz="0" w:space="0" w:color="auto"/>
            <w:left w:val="none" w:sz="0" w:space="0" w:color="auto"/>
            <w:bottom w:val="none" w:sz="0" w:space="0" w:color="auto"/>
            <w:right w:val="none" w:sz="0" w:space="0" w:color="auto"/>
          </w:divBdr>
        </w:div>
        <w:div w:id="76634596">
          <w:marLeft w:val="274"/>
          <w:marRight w:val="0"/>
          <w:marTop w:val="0"/>
          <w:marBottom w:val="0"/>
          <w:divBdr>
            <w:top w:val="none" w:sz="0" w:space="0" w:color="auto"/>
            <w:left w:val="none" w:sz="0" w:space="0" w:color="auto"/>
            <w:bottom w:val="none" w:sz="0" w:space="0" w:color="auto"/>
            <w:right w:val="none" w:sz="0" w:space="0" w:color="auto"/>
          </w:divBdr>
        </w:div>
      </w:divsChild>
    </w:div>
    <w:div w:id="369457236">
      <w:bodyDiv w:val="1"/>
      <w:marLeft w:val="0"/>
      <w:marRight w:val="0"/>
      <w:marTop w:val="0"/>
      <w:marBottom w:val="0"/>
      <w:divBdr>
        <w:top w:val="none" w:sz="0" w:space="0" w:color="auto"/>
        <w:left w:val="none" w:sz="0" w:space="0" w:color="auto"/>
        <w:bottom w:val="none" w:sz="0" w:space="0" w:color="auto"/>
        <w:right w:val="none" w:sz="0" w:space="0" w:color="auto"/>
      </w:divBdr>
      <w:divsChild>
        <w:div w:id="1195313330">
          <w:marLeft w:val="360"/>
          <w:marRight w:val="0"/>
          <w:marTop w:val="0"/>
          <w:marBottom w:val="0"/>
          <w:divBdr>
            <w:top w:val="none" w:sz="0" w:space="0" w:color="auto"/>
            <w:left w:val="none" w:sz="0" w:space="0" w:color="auto"/>
            <w:bottom w:val="none" w:sz="0" w:space="0" w:color="auto"/>
            <w:right w:val="none" w:sz="0" w:space="0" w:color="auto"/>
          </w:divBdr>
        </w:div>
        <w:div w:id="1589193694">
          <w:marLeft w:val="274"/>
          <w:marRight w:val="0"/>
          <w:marTop w:val="0"/>
          <w:marBottom w:val="0"/>
          <w:divBdr>
            <w:top w:val="none" w:sz="0" w:space="0" w:color="auto"/>
            <w:left w:val="none" w:sz="0" w:space="0" w:color="auto"/>
            <w:bottom w:val="none" w:sz="0" w:space="0" w:color="auto"/>
            <w:right w:val="none" w:sz="0" w:space="0" w:color="auto"/>
          </w:divBdr>
        </w:div>
        <w:div w:id="90012221">
          <w:marLeft w:val="274"/>
          <w:marRight w:val="0"/>
          <w:marTop w:val="0"/>
          <w:marBottom w:val="0"/>
          <w:divBdr>
            <w:top w:val="none" w:sz="0" w:space="0" w:color="auto"/>
            <w:left w:val="none" w:sz="0" w:space="0" w:color="auto"/>
            <w:bottom w:val="none" w:sz="0" w:space="0" w:color="auto"/>
            <w:right w:val="none" w:sz="0" w:space="0" w:color="auto"/>
          </w:divBdr>
        </w:div>
        <w:div w:id="303312100">
          <w:marLeft w:val="274"/>
          <w:marRight w:val="0"/>
          <w:marTop w:val="0"/>
          <w:marBottom w:val="0"/>
          <w:divBdr>
            <w:top w:val="none" w:sz="0" w:space="0" w:color="auto"/>
            <w:left w:val="none" w:sz="0" w:space="0" w:color="auto"/>
            <w:bottom w:val="none" w:sz="0" w:space="0" w:color="auto"/>
            <w:right w:val="none" w:sz="0" w:space="0" w:color="auto"/>
          </w:divBdr>
        </w:div>
        <w:div w:id="709258381">
          <w:marLeft w:val="274"/>
          <w:marRight w:val="0"/>
          <w:marTop w:val="0"/>
          <w:marBottom w:val="0"/>
          <w:divBdr>
            <w:top w:val="none" w:sz="0" w:space="0" w:color="auto"/>
            <w:left w:val="none" w:sz="0" w:space="0" w:color="auto"/>
            <w:bottom w:val="none" w:sz="0" w:space="0" w:color="auto"/>
            <w:right w:val="none" w:sz="0" w:space="0" w:color="auto"/>
          </w:divBdr>
        </w:div>
      </w:divsChild>
    </w:div>
    <w:div w:id="413477945">
      <w:bodyDiv w:val="1"/>
      <w:marLeft w:val="0"/>
      <w:marRight w:val="0"/>
      <w:marTop w:val="0"/>
      <w:marBottom w:val="0"/>
      <w:divBdr>
        <w:top w:val="none" w:sz="0" w:space="0" w:color="auto"/>
        <w:left w:val="none" w:sz="0" w:space="0" w:color="auto"/>
        <w:bottom w:val="none" w:sz="0" w:space="0" w:color="auto"/>
        <w:right w:val="none" w:sz="0" w:space="0" w:color="auto"/>
      </w:divBdr>
      <w:divsChild>
        <w:div w:id="1645624457">
          <w:marLeft w:val="274"/>
          <w:marRight w:val="0"/>
          <w:marTop w:val="0"/>
          <w:marBottom w:val="0"/>
          <w:divBdr>
            <w:top w:val="none" w:sz="0" w:space="0" w:color="auto"/>
            <w:left w:val="none" w:sz="0" w:space="0" w:color="auto"/>
            <w:bottom w:val="none" w:sz="0" w:space="0" w:color="auto"/>
            <w:right w:val="none" w:sz="0" w:space="0" w:color="auto"/>
          </w:divBdr>
        </w:div>
        <w:div w:id="404300036">
          <w:marLeft w:val="274"/>
          <w:marRight w:val="0"/>
          <w:marTop w:val="0"/>
          <w:marBottom w:val="0"/>
          <w:divBdr>
            <w:top w:val="none" w:sz="0" w:space="0" w:color="auto"/>
            <w:left w:val="none" w:sz="0" w:space="0" w:color="auto"/>
            <w:bottom w:val="none" w:sz="0" w:space="0" w:color="auto"/>
            <w:right w:val="none" w:sz="0" w:space="0" w:color="auto"/>
          </w:divBdr>
        </w:div>
      </w:divsChild>
    </w:div>
    <w:div w:id="645814633">
      <w:bodyDiv w:val="1"/>
      <w:marLeft w:val="0"/>
      <w:marRight w:val="0"/>
      <w:marTop w:val="0"/>
      <w:marBottom w:val="0"/>
      <w:divBdr>
        <w:top w:val="none" w:sz="0" w:space="0" w:color="auto"/>
        <w:left w:val="none" w:sz="0" w:space="0" w:color="auto"/>
        <w:bottom w:val="none" w:sz="0" w:space="0" w:color="auto"/>
        <w:right w:val="none" w:sz="0" w:space="0" w:color="auto"/>
      </w:divBdr>
    </w:div>
    <w:div w:id="766661702">
      <w:bodyDiv w:val="1"/>
      <w:marLeft w:val="0"/>
      <w:marRight w:val="0"/>
      <w:marTop w:val="0"/>
      <w:marBottom w:val="0"/>
      <w:divBdr>
        <w:top w:val="none" w:sz="0" w:space="0" w:color="auto"/>
        <w:left w:val="none" w:sz="0" w:space="0" w:color="auto"/>
        <w:bottom w:val="none" w:sz="0" w:space="0" w:color="auto"/>
        <w:right w:val="none" w:sz="0" w:space="0" w:color="auto"/>
      </w:divBdr>
    </w:div>
    <w:div w:id="818692653">
      <w:bodyDiv w:val="1"/>
      <w:marLeft w:val="0"/>
      <w:marRight w:val="0"/>
      <w:marTop w:val="0"/>
      <w:marBottom w:val="0"/>
      <w:divBdr>
        <w:top w:val="none" w:sz="0" w:space="0" w:color="auto"/>
        <w:left w:val="none" w:sz="0" w:space="0" w:color="auto"/>
        <w:bottom w:val="none" w:sz="0" w:space="0" w:color="auto"/>
        <w:right w:val="none" w:sz="0" w:space="0" w:color="auto"/>
      </w:divBdr>
      <w:divsChild>
        <w:div w:id="1704162331">
          <w:marLeft w:val="274"/>
          <w:marRight w:val="0"/>
          <w:marTop w:val="0"/>
          <w:marBottom w:val="0"/>
          <w:divBdr>
            <w:top w:val="none" w:sz="0" w:space="0" w:color="auto"/>
            <w:left w:val="none" w:sz="0" w:space="0" w:color="auto"/>
            <w:bottom w:val="none" w:sz="0" w:space="0" w:color="auto"/>
            <w:right w:val="none" w:sz="0" w:space="0" w:color="auto"/>
          </w:divBdr>
        </w:div>
        <w:div w:id="1272668831">
          <w:marLeft w:val="274"/>
          <w:marRight w:val="0"/>
          <w:marTop w:val="0"/>
          <w:marBottom w:val="0"/>
          <w:divBdr>
            <w:top w:val="none" w:sz="0" w:space="0" w:color="auto"/>
            <w:left w:val="none" w:sz="0" w:space="0" w:color="auto"/>
            <w:bottom w:val="none" w:sz="0" w:space="0" w:color="auto"/>
            <w:right w:val="none" w:sz="0" w:space="0" w:color="auto"/>
          </w:divBdr>
        </w:div>
        <w:div w:id="1899243647">
          <w:marLeft w:val="274"/>
          <w:marRight w:val="0"/>
          <w:marTop w:val="0"/>
          <w:marBottom w:val="0"/>
          <w:divBdr>
            <w:top w:val="none" w:sz="0" w:space="0" w:color="auto"/>
            <w:left w:val="none" w:sz="0" w:space="0" w:color="auto"/>
            <w:bottom w:val="none" w:sz="0" w:space="0" w:color="auto"/>
            <w:right w:val="none" w:sz="0" w:space="0" w:color="auto"/>
          </w:divBdr>
        </w:div>
      </w:divsChild>
    </w:div>
    <w:div w:id="951865896">
      <w:bodyDiv w:val="1"/>
      <w:marLeft w:val="0"/>
      <w:marRight w:val="0"/>
      <w:marTop w:val="0"/>
      <w:marBottom w:val="0"/>
      <w:divBdr>
        <w:top w:val="none" w:sz="0" w:space="0" w:color="auto"/>
        <w:left w:val="none" w:sz="0" w:space="0" w:color="auto"/>
        <w:bottom w:val="none" w:sz="0" w:space="0" w:color="auto"/>
        <w:right w:val="none" w:sz="0" w:space="0" w:color="auto"/>
      </w:divBdr>
    </w:div>
    <w:div w:id="1091005777">
      <w:bodyDiv w:val="1"/>
      <w:marLeft w:val="0"/>
      <w:marRight w:val="0"/>
      <w:marTop w:val="0"/>
      <w:marBottom w:val="0"/>
      <w:divBdr>
        <w:top w:val="none" w:sz="0" w:space="0" w:color="auto"/>
        <w:left w:val="none" w:sz="0" w:space="0" w:color="auto"/>
        <w:bottom w:val="none" w:sz="0" w:space="0" w:color="auto"/>
        <w:right w:val="none" w:sz="0" w:space="0" w:color="auto"/>
      </w:divBdr>
    </w:div>
    <w:div w:id="1161653070">
      <w:bodyDiv w:val="1"/>
      <w:marLeft w:val="0"/>
      <w:marRight w:val="0"/>
      <w:marTop w:val="0"/>
      <w:marBottom w:val="0"/>
      <w:divBdr>
        <w:top w:val="none" w:sz="0" w:space="0" w:color="auto"/>
        <w:left w:val="none" w:sz="0" w:space="0" w:color="auto"/>
        <w:bottom w:val="none" w:sz="0" w:space="0" w:color="auto"/>
        <w:right w:val="none" w:sz="0" w:space="0" w:color="auto"/>
      </w:divBdr>
    </w:div>
    <w:div w:id="1231422157">
      <w:bodyDiv w:val="1"/>
      <w:marLeft w:val="0"/>
      <w:marRight w:val="0"/>
      <w:marTop w:val="0"/>
      <w:marBottom w:val="0"/>
      <w:divBdr>
        <w:top w:val="none" w:sz="0" w:space="0" w:color="auto"/>
        <w:left w:val="none" w:sz="0" w:space="0" w:color="auto"/>
        <w:bottom w:val="none" w:sz="0" w:space="0" w:color="auto"/>
        <w:right w:val="none" w:sz="0" w:space="0" w:color="auto"/>
      </w:divBdr>
      <w:divsChild>
        <w:div w:id="1964800362">
          <w:marLeft w:val="274"/>
          <w:marRight w:val="0"/>
          <w:marTop w:val="0"/>
          <w:marBottom w:val="0"/>
          <w:divBdr>
            <w:top w:val="none" w:sz="0" w:space="0" w:color="auto"/>
            <w:left w:val="none" w:sz="0" w:space="0" w:color="auto"/>
            <w:bottom w:val="none" w:sz="0" w:space="0" w:color="auto"/>
            <w:right w:val="none" w:sz="0" w:space="0" w:color="auto"/>
          </w:divBdr>
        </w:div>
        <w:div w:id="489908543">
          <w:marLeft w:val="274"/>
          <w:marRight w:val="0"/>
          <w:marTop w:val="0"/>
          <w:marBottom w:val="0"/>
          <w:divBdr>
            <w:top w:val="none" w:sz="0" w:space="0" w:color="auto"/>
            <w:left w:val="none" w:sz="0" w:space="0" w:color="auto"/>
            <w:bottom w:val="none" w:sz="0" w:space="0" w:color="auto"/>
            <w:right w:val="none" w:sz="0" w:space="0" w:color="auto"/>
          </w:divBdr>
        </w:div>
      </w:divsChild>
    </w:div>
    <w:div w:id="1245800638">
      <w:bodyDiv w:val="1"/>
      <w:marLeft w:val="0"/>
      <w:marRight w:val="0"/>
      <w:marTop w:val="0"/>
      <w:marBottom w:val="0"/>
      <w:divBdr>
        <w:top w:val="none" w:sz="0" w:space="0" w:color="auto"/>
        <w:left w:val="none" w:sz="0" w:space="0" w:color="auto"/>
        <w:bottom w:val="none" w:sz="0" w:space="0" w:color="auto"/>
        <w:right w:val="none" w:sz="0" w:space="0" w:color="auto"/>
      </w:divBdr>
      <w:divsChild>
        <w:div w:id="2070182222">
          <w:marLeft w:val="274"/>
          <w:marRight w:val="0"/>
          <w:marTop w:val="0"/>
          <w:marBottom w:val="0"/>
          <w:divBdr>
            <w:top w:val="none" w:sz="0" w:space="0" w:color="auto"/>
            <w:left w:val="none" w:sz="0" w:space="0" w:color="auto"/>
            <w:bottom w:val="none" w:sz="0" w:space="0" w:color="auto"/>
            <w:right w:val="none" w:sz="0" w:space="0" w:color="auto"/>
          </w:divBdr>
        </w:div>
        <w:div w:id="1049183226">
          <w:marLeft w:val="274"/>
          <w:marRight w:val="0"/>
          <w:marTop w:val="0"/>
          <w:marBottom w:val="0"/>
          <w:divBdr>
            <w:top w:val="none" w:sz="0" w:space="0" w:color="auto"/>
            <w:left w:val="none" w:sz="0" w:space="0" w:color="auto"/>
            <w:bottom w:val="none" w:sz="0" w:space="0" w:color="auto"/>
            <w:right w:val="none" w:sz="0" w:space="0" w:color="auto"/>
          </w:divBdr>
        </w:div>
        <w:div w:id="983047185">
          <w:marLeft w:val="274"/>
          <w:marRight w:val="0"/>
          <w:marTop w:val="0"/>
          <w:marBottom w:val="0"/>
          <w:divBdr>
            <w:top w:val="none" w:sz="0" w:space="0" w:color="auto"/>
            <w:left w:val="none" w:sz="0" w:space="0" w:color="auto"/>
            <w:bottom w:val="none" w:sz="0" w:space="0" w:color="auto"/>
            <w:right w:val="none" w:sz="0" w:space="0" w:color="auto"/>
          </w:divBdr>
        </w:div>
      </w:divsChild>
    </w:div>
    <w:div w:id="1307584388">
      <w:bodyDiv w:val="1"/>
      <w:marLeft w:val="0"/>
      <w:marRight w:val="0"/>
      <w:marTop w:val="0"/>
      <w:marBottom w:val="0"/>
      <w:divBdr>
        <w:top w:val="none" w:sz="0" w:space="0" w:color="auto"/>
        <w:left w:val="none" w:sz="0" w:space="0" w:color="auto"/>
        <w:bottom w:val="none" w:sz="0" w:space="0" w:color="auto"/>
        <w:right w:val="none" w:sz="0" w:space="0" w:color="auto"/>
      </w:divBdr>
    </w:div>
    <w:div w:id="1355841343">
      <w:bodyDiv w:val="1"/>
      <w:marLeft w:val="0"/>
      <w:marRight w:val="0"/>
      <w:marTop w:val="0"/>
      <w:marBottom w:val="0"/>
      <w:divBdr>
        <w:top w:val="none" w:sz="0" w:space="0" w:color="auto"/>
        <w:left w:val="none" w:sz="0" w:space="0" w:color="auto"/>
        <w:bottom w:val="none" w:sz="0" w:space="0" w:color="auto"/>
        <w:right w:val="none" w:sz="0" w:space="0" w:color="auto"/>
      </w:divBdr>
    </w:div>
    <w:div w:id="1457799004">
      <w:bodyDiv w:val="1"/>
      <w:marLeft w:val="0"/>
      <w:marRight w:val="0"/>
      <w:marTop w:val="0"/>
      <w:marBottom w:val="0"/>
      <w:divBdr>
        <w:top w:val="none" w:sz="0" w:space="0" w:color="auto"/>
        <w:left w:val="none" w:sz="0" w:space="0" w:color="auto"/>
        <w:bottom w:val="none" w:sz="0" w:space="0" w:color="auto"/>
        <w:right w:val="none" w:sz="0" w:space="0" w:color="auto"/>
      </w:divBdr>
      <w:divsChild>
        <w:div w:id="1083332847">
          <w:marLeft w:val="274"/>
          <w:marRight w:val="0"/>
          <w:marTop w:val="0"/>
          <w:marBottom w:val="0"/>
          <w:divBdr>
            <w:top w:val="none" w:sz="0" w:space="0" w:color="auto"/>
            <w:left w:val="none" w:sz="0" w:space="0" w:color="auto"/>
            <w:bottom w:val="none" w:sz="0" w:space="0" w:color="auto"/>
            <w:right w:val="none" w:sz="0" w:space="0" w:color="auto"/>
          </w:divBdr>
        </w:div>
        <w:div w:id="1763450454">
          <w:marLeft w:val="274"/>
          <w:marRight w:val="0"/>
          <w:marTop w:val="0"/>
          <w:marBottom w:val="0"/>
          <w:divBdr>
            <w:top w:val="none" w:sz="0" w:space="0" w:color="auto"/>
            <w:left w:val="none" w:sz="0" w:space="0" w:color="auto"/>
            <w:bottom w:val="none" w:sz="0" w:space="0" w:color="auto"/>
            <w:right w:val="none" w:sz="0" w:space="0" w:color="auto"/>
          </w:divBdr>
        </w:div>
      </w:divsChild>
    </w:div>
    <w:div w:id="1721857090">
      <w:bodyDiv w:val="1"/>
      <w:marLeft w:val="0"/>
      <w:marRight w:val="0"/>
      <w:marTop w:val="0"/>
      <w:marBottom w:val="0"/>
      <w:divBdr>
        <w:top w:val="none" w:sz="0" w:space="0" w:color="auto"/>
        <w:left w:val="none" w:sz="0" w:space="0" w:color="auto"/>
        <w:bottom w:val="none" w:sz="0" w:space="0" w:color="auto"/>
        <w:right w:val="none" w:sz="0" w:space="0" w:color="auto"/>
      </w:divBdr>
    </w:div>
    <w:div w:id="1794208415">
      <w:bodyDiv w:val="1"/>
      <w:marLeft w:val="0"/>
      <w:marRight w:val="0"/>
      <w:marTop w:val="0"/>
      <w:marBottom w:val="0"/>
      <w:divBdr>
        <w:top w:val="none" w:sz="0" w:space="0" w:color="auto"/>
        <w:left w:val="none" w:sz="0" w:space="0" w:color="auto"/>
        <w:bottom w:val="none" w:sz="0" w:space="0" w:color="auto"/>
        <w:right w:val="none" w:sz="0" w:space="0" w:color="auto"/>
      </w:divBdr>
      <w:divsChild>
        <w:div w:id="1496455571">
          <w:marLeft w:val="360"/>
          <w:marRight w:val="0"/>
          <w:marTop w:val="0"/>
          <w:marBottom w:val="0"/>
          <w:divBdr>
            <w:top w:val="none" w:sz="0" w:space="0" w:color="auto"/>
            <w:left w:val="none" w:sz="0" w:space="0" w:color="auto"/>
            <w:bottom w:val="none" w:sz="0" w:space="0" w:color="auto"/>
            <w:right w:val="none" w:sz="0" w:space="0" w:color="auto"/>
          </w:divBdr>
        </w:div>
        <w:div w:id="993333739">
          <w:marLeft w:val="274"/>
          <w:marRight w:val="0"/>
          <w:marTop w:val="0"/>
          <w:marBottom w:val="0"/>
          <w:divBdr>
            <w:top w:val="none" w:sz="0" w:space="0" w:color="auto"/>
            <w:left w:val="none" w:sz="0" w:space="0" w:color="auto"/>
            <w:bottom w:val="none" w:sz="0" w:space="0" w:color="auto"/>
            <w:right w:val="none" w:sz="0" w:space="0" w:color="auto"/>
          </w:divBdr>
        </w:div>
        <w:div w:id="691876890">
          <w:marLeft w:val="274"/>
          <w:marRight w:val="0"/>
          <w:marTop w:val="0"/>
          <w:marBottom w:val="0"/>
          <w:divBdr>
            <w:top w:val="none" w:sz="0" w:space="0" w:color="auto"/>
            <w:left w:val="none" w:sz="0" w:space="0" w:color="auto"/>
            <w:bottom w:val="none" w:sz="0" w:space="0" w:color="auto"/>
            <w:right w:val="none" w:sz="0" w:space="0" w:color="auto"/>
          </w:divBdr>
        </w:div>
        <w:div w:id="1072897178">
          <w:marLeft w:val="274"/>
          <w:marRight w:val="0"/>
          <w:marTop w:val="0"/>
          <w:marBottom w:val="0"/>
          <w:divBdr>
            <w:top w:val="none" w:sz="0" w:space="0" w:color="auto"/>
            <w:left w:val="none" w:sz="0" w:space="0" w:color="auto"/>
            <w:bottom w:val="none" w:sz="0" w:space="0" w:color="auto"/>
            <w:right w:val="none" w:sz="0" w:space="0" w:color="auto"/>
          </w:divBdr>
        </w:div>
        <w:div w:id="1413118644">
          <w:marLeft w:val="274"/>
          <w:marRight w:val="0"/>
          <w:marTop w:val="0"/>
          <w:marBottom w:val="0"/>
          <w:divBdr>
            <w:top w:val="none" w:sz="0" w:space="0" w:color="auto"/>
            <w:left w:val="none" w:sz="0" w:space="0" w:color="auto"/>
            <w:bottom w:val="none" w:sz="0" w:space="0" w:color="auto"/>
            <w:right w:val="none" w:sz="0" w:space="0" w:color="auto"/>
          </w:divBdr>
        </w:div>
      </w:divsChild>
    </w:div>
    <w:div w:id="1896119309">
      <w:bodyDiv w:val="1"/>
      <w:marLeft w:val="0"/>
      <w:marRight w:val="0"/>
      <w:marTop w:val="0"/>
      <w:marBottom w:val="0"/>
      <w:divBdr>
        <w:top w:val="none" w:sz="0" w:space="0" w:color="auto"/>
        <w:left w:val="none" w:sz="0" w:space="0" w:color="auto"/>
        <w:bottom w:val="none" w:sz="0" w:space="0" w:color="auto"/>
        <w:right w:val="none" w:sz="0" w:space="0" w:color="auto"/>
      </w:divBdr>
    </w:div>
    <w:div w:id="1909657333">
      <w:bodyDiv w:val="1"/>
      <w:marLeft w:val="0"/>
      <w:marRight w:val="0"/>
      <w:marTop w:val="0"/>
      <w:marBottom w:val="0"/>
      <w:divBdr>
        <w:top w:val="none" w:sz="0" w:space="0" w:color="auto"/>
        <w:left w:val="none" w:sz="0" w:space="0" w:color="auto"/>
        <w:bottom w:val="none" w:sz="0" w:space="0" w:color="auto"/>
        <w:right w:val="none" w:sz="0" w:space="0" w:color="auto"/>
      </w:divBdr>
      <w:divsChild>
        <w:div w:id="2120027659">
          <w:marLeft w:val="274"/>
          <w:marRight w:val="0"/>
          <w:marTop w:val="0"/>
          <w:marBottom w:val="0"/>
          <w:divBdr>
            <w:top w:val="none" w:sz="0" w:space="0" w:color="auto"/>
            <w:left w:val="none" w:sz="0" w:space="0" w:color="auto"/>
            <w:bottom w:val="none" w:sz="0" w:space="0" w:color="auto"/>
            <w:right w:val="none" w:sz="0" w:space="0" w:color="auto"/>
          </w:divBdr>
        </w:div>
        <w:div w:id="367417668">
          <w:marLeft w:val="274"/>
          <w:marRight w:val="0"/>
          <w:marTop w:val="0"/>
          <w:marBottom w:val="0"/>
          <w:divBdr>
            <w:top w:val="none" w:sz="0" w:space="0" w:color="auto"/>
            <w:left w:val="none" w:sz="0" w:space="0" w:color="auto"/>
            <w:bottom w:val="none" w:sz="0" w:space="0" w:color="auto"/>
            <w:right w:val="none" w:sz="0" w:space="0" w:color="auto"/>
          </w:divBdr>
        </w:div>
        <w:div w:id="31272562">
          <w:marLeft w:val="274"/>
          <w:marRight w:val="0"/>
          <w:marTop w:val="0"/>
          <w:marBottom w:val="0"/>
          <w:divBdr>
            <w:top w:val="none" w:sz="0" w:space="0" w:color="auto"/>
            <w:left w:val="none" w:sz="0" w:space="0" w:color="auto"/>
            <w:bottom w:val="none" w:sz="0" w:space="0" w:color="auto"/>
            <w:right w:val="none" w:sz="0" w:space="0" w:color="auto"/>
          </w:divBdr>
        </w:div>
      </w:divsChild>
    </w:div>
    <w:div w:id="202204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rr.hartsem.edu/research/quick_question29.html" TargetMode="External"/><Relationship Id="rId3" Type="http://schemas.openxmlformats.org/officeDocument/2006/relationships/settings" Target="settings.xml"/><Relationship Id="rId7" Type="http://schemas.openxmlformats.org/officeDocument/2006/relationships/hyperlink" Target="http://www.luthersem.edu/word&amp;world/Archives/19-3_Spielma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 Linda Mei Lin</dc:creator>
  <cp:keywords/>
  <dc:description/>
  <cp:lastModifiedBy>Koh, Linda Mei Lin</cp:lastModifiedBy>
  <cp:revision>41</cp:revision>
  <dcterms:created xsi:type="dcterms:W3CDTF">2022-04-13T01:18:00Z</dcterms:created>
  <dcterms:modified xsi:type="dcterms:W3CDTF">2022-05-10T01:28:00Z</dcterms:modified>
</cp:coreProperties>
</file>